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EE" w:rsidRPr="00BE7E1A" w:rsidRDefault="003A50EE" w:rsidP="003A50EE">
      <w:pPr>
        <w:jc w:val="center"/>
        <w:rPr>
          <w:rFonts w:ascii="方正小标宋简体" w:eastAsia="方正小标宋简体"/>
          <w:w w:val="90"/>
          <w:sz w:val="40"/>
          <w:szCs w:val="44"/>
        </w:rPr>
      </w:pPr>
      <w:r w:rsidRPr="00BE7E1A">
        <w:rPr>
          <w:rFonts w:ascii="方正小标宋简体" w:eastAsia="方正小标宋简体" w:hint="eastAsia"/>
          <w:w w:val="90"/>
          <w:sz w:val="40"/>
          <w:szCs w:val="44"/>
        </w:rPr>
        <w:t>华北电力大学大型仪器设备开放共享信息登记表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671"/>
        <w:gridCol w:w="1905"/>
        <w:gridCol w:w="1259"/>
        <w:gridCol w:w="4632"/>
      </w:tblGrid>
      <w:tr w:rsidR="003A50EE" w:rsidTr="00A7486A">
        <w:trPr>
          <w:trHeight w:val="452"/>
          <w:jc w:val="center"/>
        </w:trPr>
        <w:tc>
          <w:tcPr>
            <w:tcW w:w="9650" w:type="dxa"/>
            <w:gridSpan w:val="5"/>
            <w:vAlign w:val="center"/>
          </w:tcPr>
          <w:p w:rsidR="003A50EE" w:rsidRPr="002150DD" w:rsidRDefault="003A50EE" w:rsidP="00A7486A">
            <w:pPr>
              <w:jc w:val="center"/>
              <w:rPr>
                <w:b/>
                <w:sz w:val="24"/>
              </w:rPr>
            </w:pPr>
            <w:r w:rsidRPr="002150DD">
              <w:rPr>
                <w:rFonts w:hint="eastAsia"/>
                <w:b/>
                <w:sz w:val="24"/>
              </w:rPr>
              <w:t>仪器管理部门信息</w:t>
            </w:r>
          </w:p>
        </w:tc>
      </w:tr>
      <w:tr w:rsidR="003A50EE" w:rsidTr="00A7486A">
        <w:trPr>
          <w:trHeight w:val="459"/>
          <w:jc w:val="center"/>
        </w:trPr>
        <w:tc>
          <w:tcPr>
            <w:tcW w:w="1854" w:type="dxa"/>
            <w:gridSpan w:val="2"/>
            <w:vAlign w:val="center"/>
          </w:tcPr>
          <w:p w:rsidR="003A50EE" w:rsidRPr="002150DD" w:rsidRDefault="003A50EE" w:rsidP="00A7486A">
            <w:pPr>
              <w:jc w:val="center"/>
              <w:rPr>
                <w:b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所属单位</w:t>
            </w:r>
          </w:p>
        </w:tc>
        <w:tc>
          <w:tcPr>
            <w:tcW w:w="7796" w:type="dxa"/>
            <w:gridSpan w:val="3"/>
            <w:vAlign w:val="center"/>
          </w:tcPr>
          <w:p w:rsidR="003A50EE" w:rsidRPr="002150DD" w:rsidRDefault="00DC19F3" w:rsidP="00A748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控制与计算机工程学院</w:t>
            </w:r>
          </w:p>
        </w:tc>
      </w:tr>
      <w:tr w:rsidR="003A50EE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仪器负责人</w:t>
            </w:r>
          </w:p>
        </w:tc>
        <w:tc>
          <w:tcPr>
            <w:tcW w:w="7796" w:type="dxa"/>
            <w:gridSpan w:val="3"/>
            <w:vAlign w:val="center"/>
          </w:tcPr>
          <w:p w:rsidR="003A50EE" w:rsidRPr="002150DD" w:rsidRDefault="00DC19F3" w:rsidP="00A7486A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徐教辉</w:t>
            </w:r>
            <w:proofErr w:type="gramEnd"/>
          </w:p>
        </w:tc>
      </w:tr>
      <w:tr w:rsidR="003A50EE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7796" w:type="dxa"/>
            <w:gridSpan w:val="3"/>
            <w:vAlign w:val="center"/>
          </w:tcPr>
          <w:p w:rsidR="003A50EE" w:rsidRPr="002150DD" w:rsidRDefault="00DC19F3" w:rsidP="00A748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13810032628</w:t>
            </w:r>
          </w:p>
        </w:tc>
      </w:tr>
      <w:tr w:rsidR="003A50EE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:rsidR="003A50EE" w:rsidRPr="002150DD" w:rsidRDefault="00DC19F3" w:rsidP="00A748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xjh@ncepu.edu.cn</w:t>
            </w:r>
          </w:p>
        </w:tc>
      </w:tr>
      <w:tr w:rsidR="003A50EE" w:rsidTr="00A7486A">
        <w:trPr>
          <w:trHeight w:val="452"/>
          <w:jc w:val="center"/>
        </w:trPr>
        <w:tc>
          <w:tcPr>
            <w:tcW w:w="9650" w:type="dxa"/>
            <w:gridSpan w:val="5"/>
            <w:vAlign w:val="center"/>
          </w:tcPr>
          <w:p w:rsidR="003A50EE" w:rsidRPr="002150DD" w:rsidRDefault="003A50EE" w:rsidP="00A7486A">
            <w:pPr>
              <w:jc w:val="center"/>
              <w:rPr>
                <w:b/>
                <w:sz w:val="24"/>
              </w:rPr>
            </w:pPr>
            <w:r w:rsidRPr="002150DD">
              <w:rPr>
                <w:rFonts w:hint="eastAsia"/>
                <w:b/>
                <w:sz w:val="24"/>
              </w:rPr>
              <w:t>仪器相关信息</w:t>
            </w:r>
          </w:p>
        </w:tc>
      </w:tr>
      <w:tr w:rsidR="003A50EE" w:rsidTr="00BE7E1A">
        <w:trPr>
          <w:trHeight w:val="504"/>
          <w:jc w:val="center"/>
        </w:trPr>
        <w:tc>
          <w:tcPr>
            <w:tcW w:w="1183" w:type="dxa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仪器名称</w:t>
            </w:r>
          </w:p>
        </w:tc>
        <w:tc>
          <w:tcPr>
            <w:tcW w:w="8467" w:type="dxa"/>
            <w:gridSpan w:val="4"/>
          </w:tcPr>
          <w:p w:rsidR="003A50EE" w:rsidRPr="002150DD" w:rsidRDefault="007D6DAF" w:rsidP="00846D86">
            <w:pPr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控计实验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中心</w:t>
            </w:r>
            <w:r w:rsidR="00846D86">
              <w:rPr>
                <w:rFonts w:ascii="楷体_GB2312" w:eastAsia="楷体_GB2312" w:hint="eastAsia"/>
                <w:sz w:val="24"/>
              </w:rPr>
              <w:t>智能计算平台</w:t>
            </w:r>
          </w:p>
        </w:tc>
      </w:tr>
      <w:tr w:rsidR="003A50EE" w:rsidTr="00BE7E1A">
        <w:trPr>
          <w:trHeight w:val="129"/>
          <w:jc w:val="center"/>
        </w:trPr>
        <w:tc>
          <w:tcPr>
            <w:tcW w:w="1183" w:type="dxa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规格型号</w:t>
            </w:r>
          </w:p>
        </w:tc>
        <w:tc>
          <w:tcPr>
            <w:tcW w:w="2576" w:type="dxa"/>
            <w:gridSpan w:val="2"/>
          </w:tcPr>
          <w:p w:rsidR="003A50EE" w:rsidRPr="002150DD" w:rsidRDefault="00846D86" w:rsidP="00A7486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定制</w:t>
            </w:r>
          </w:p>
        </w:tc>
        <w:tc>
          <w:tcPr>
            <w:tcW w:w="1259" w:type="dxa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资产编号</w:t>
            </w:r>
          </w:p>
        </w:tc>
        <w:tc>
          <w:tcPr>
            <w:tcW w:w="4632" w:type="dxa"/>
          </w:tcPr>
          <w:p w:rsidR="003A50EE" w:rsidRPr="002150DD" w:rsidRDefault="003A50EE" w:rsidP="00A7486A">
            <w:pPr>
              <w:rPr>
                <w:rFonts w:ascii="楷体_GB2312" w:eastAsia="楷体_GB2312"/>
                <w:szCs w:val="21"/>
              </w:rPr>
            </w:pPr>
          </w:p>
        </w:tc>
      </w:tr>
      <w:tr w:rsidR="003A50EE" w:rsidTr="00BE7E1A">
        <w:trPr>
          <w:trHeight w:val="106"/>
          <w:jc w:val="center"/>
        </w:trPr>
        <w:tc>
          <w:tcPr>
            <w:tcW w:w="1183" w:type="dxa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制造国家</w:t>
            </w:r>
          </w:p>
        </w:tc>
        <w:tc>
          <w:tcPr>
            <w:tcW w:w="2576" w:type="dxa"/>
            <w:gridSpan w:val="2"/>
          </w:tcPr>
          <w:p w:rsidR="003A50EE" w:rsidRPr="002150DD" w:rsidRDefault="00174CD7" w:rsidP="00A7486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中国</w:t>
            </w:r>
          </w:p>
        </w:tc>
        <w:tc>
          <w:tcPr>
            <w:tcW w:w="1259" w:type="dxa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生产厂家</w:t>
            </w:r>
          </w:p>
        </w:tc>
        <w:tc>
          <w:tcPr>
            <w:tcW w:w="4632" w:type="dxa"/>
          </w:tcPr>
          <w:p w:rsidR="003A50EE" w:rsidRPr="002150DD" w:rsidRDefault="00846D86" w:rsidP="00A7486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联泰</w:t>
            </w:r>
          </w:p>
          <w:p w:rsidR="003A50EE" w:rsidRPr="002150DD" w:rsidRDefault="003A50EE" w:rsidP="00A7486A">
            <w:pPr>
              <w:rPr>
                <w:rFonts w:ascii="楷体_GB2312" w:eastAsia="楷体_GB2312"/>
                <w:szCs w:val="21"/>
              </w:rPr>
            </w:pPr>
          </w:p>
        </w:tc>
      </w:tr>
      <w:tr w:rsidR="003A50EE" w:rsidTr="00BE7E1A">
        <w:trPr>
          <w:trHeight w:val="606"/>
          <w:jc w:val="center"/>
        </w:trPr>
        <w:tc>
          <w:tcPr>
            <w:tcW w:w="1183" w:type="dxa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出厂日期</w:t>
            </w:r>
          </w:p>
        </w:tc>
        <w:tc>
          <w:tcPr>
            <w:tcW w:w="2576" w:type="dxa"/>
            <w:gridSpan w:val="2"/>
          </w:tcPr>
          <w:p w:rsidR="003A50EE" w:rsidRPr="002150DD" w:rsidRDefault="00174CD7" w:rsidP="00BE7E1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</w:t>
            </w:r>
            <w:r w:rsidR="00846D86">
              <w:rPr>
                <w:rFonts w:ascii="楷体_GB2312" w:eastAsia="楷体_GB2312" w:hint="eastAsia"/>
                <w:szCs w:val="21"/>
              </w:rPr>
              <w:t>9-9</w:t>
            </w:r>
            <w:r>
              <w:rPr>
                <w:rFonts w:ascii="楷体_GB2312" w:eastAsia="楷体_GB2312" w:hint="eastAsia"/>
                <w:szCs w:val="21"/>
              </w:rPr>
              <w:t>-1</w:t>
            </w:r>
          </w:p>
        </w:tc>
        <w:tc>
          <w:tcPr>
            <w:tcW w:w="1259" w:type="dxa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购置日期</w:t>
            </w:r>
          </w:p>
        </w:tc>
        <w:tc>
          <w:tcPr>
            <w:tcW w:w="4632" w:type="dxa"/>
          </w:tcPr>
          <w:p w:rsidR="003A50EE" w:rsidRPr="002150DD" w:rsidRDefault="00174CD7" w:rsidP="00A7486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</w:t>
            </w:r>
            <w:r w:rsidR="00846D86">
              <w:rPr>
                <w:rFonts w:ascii="楷体_GB2312" w:eastAsia="楷体_GB2312" w:hint="eastAsia"/>
                <w:szCs w:val="21"/>
              </w:rPr>
              <w:t>9-9</w:t>
            </w:r>
            <w:r>
              <w:rPr>
                <w:rFonts w:ascii="楷体_GB2312" w:eastAsia="楷体_GB2312" w:hint="eastAsia"/>
                <w:szCs w:val="21"/>
              </w:rPr>
              <w:t>-1</w:t>
            </w:r>
          </w:p>
          <w:p w:rsidR="003A50EE" w:rsidRPr="002150DD" w:rsidRDefault="003A50EE" w:rsidP="00A7486A">
            <w:pPr>
              <w:rPr>
                <w:rFonts w:ascii="楷体_GB2312" w:eastAsia="楷体_GB2312"/>
                <w:szCs w:val="21"/>
              </w:rPr>
            </w:pPr>
          </w:p>
        </w:tc>
      </w:tr>
      <w:tr w:rsidR="003A50EE" w:rsidTr="00A7486A">
        <w:trPr>
          <w:trHeight w:val="606"/>
          <w:jc w:val="center"/>
        </w:trPr>
        <w:tc>
          <w:tcPr>
            <w:tcW w:w="1854" w:type="dxa"/>
            <w:gridSpan w:val="2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存放地点</w:t>
            </w:r>
          </w:p>
        </w:tc>
        <w:tc>
          <w:tcPr>
            <w:tcW w:w="7796" w:type="dxa"/>
            <w:gridSpan w:val="3"/>
          </w:tcPr>
          <w:p w:rsidR="003A50EE" w:rsidRPr="002150DD" w:rsidRDefault="00174CD7" w:rsidP="00174CD7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主楼E</w:t>
            </w:r>
            <w:r w:rsidR="007D6DAF">
              <w:rPr>
                <w:rFonts w:ascii="楷体_GB2312" w:eastAsia="楷体_GB2312" w:hint="eastAsia"/>
              </w:rPr>
              <w:t>座四层</w:t>
            </w:r>
          </w:p>
        </w:tc>
      </w:tr>
      <w:tr w:rsidR="003A50EE" w:rsidRPr="002150DD" w:rsidTr="00BE7E1A">
        <w:trPr>
          <w:trHeight w:val="1315"/>
          <w:jc w:val="center"/>
        </w:trPr>
        <w:tc>
          <w:tcPr>
            <w:tcW w:w="1854" w:type="dxa"/>
            <w:gridSpan w:val="2"/>
            <w:textDirection w:val="tbRlV"/>
            <w:vAlign w:val="center"/>
          </w:tcPr>
          <w:p w:rsidR="003A50EE" w:rsidRPr="002150DD" w:rsidRDefault="003A50EE" w:rsidP="00A7486A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主要功能</w:t>
            </w:r>
          </w:p>
        </w:tc>
        <w:tc>
          <w:tcPr>
            <w:tcW w:w="7796" w:type="dxa"/>
            <w:gridSpan w:val="3"/>
          </w:tcPr>
          <w:p w:rsidR="003A50EE" w:rsidRPr="002150DD" w:rsidRDefault="00174CD7" w:rsidP="00846D8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提供</w:t>
            </w:r>
            <w:r w:rsidR="00846D86">
              <w:rPr>
                <w:rFonts w:ascii="楷体_GB2312" w:eastAsia="楷体_GB2312" w:hint="eastAsia"/>
              </w:rPr>
              <w:t>大数据及相关计算服务</w:t>
            </w:r>
          </w:p>
        </w:tc>
      </w:tr>
      <w:tr w:rsidR="003A50EE" w:rsidRPr="002150DD" w:rsidTr="00A7486A">
        <w:trPr>
          <w:trHeight w:val="1280"/>
          <w:jc w:val="center"/>
        </w:trPr>
        <w:tc>
          <w:tcPr>
            <w:tcW w:w="1854" w:type="dxa"/>
            <w:gridSpan w:val="2"/>
            <w:textDirection w:val="tbRlV"/>
            <w:vAlign w:val="center"/>
          </w:tcPr>
          <w:p w:rsidR="003A50EE" w:rsidRPr="002150DD" w:rsidRDefault="003A50EE" w:rsidP="00A7486A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技术指标</w:t>
            </w:r>
          </w:p>
        </w:tc>
        <w:tc>
          <w:tcPr>
            <w:tcW w:w="7796" w:type="dxa"/>
            <w:gridSpan w:val="3"/>
          </w:tcPr>
          <w:p w:rsidR="00846D86" w:rsidRPr="000832C4" w:rsidRDefault="008164C6" w:rsidP="000832C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6</w:t>
            </w:r>
            <w:r w:rsidR="000832C4" w:rsidRPr="000832C4">
              <w:rPr>
                <w:rFonts w:ascii="楷体_GB2312" w:eastAsia="楷体_GB2312" w:hint="eastAsia"/>
              </w:rPr>
              <w:t>台</w:t>
            </w:r>
            <w:r w:rsidR="00846D86" w:rsidRPr="000832C4">
              <w:rPr>
                <w:rFonts w:ascii="楷体_GB2312" w:eastAsia="楷体_GB2312" w:hint="eastAsia"/>
              </w:rPr>
              <w:t>机架式服务器</w:t>
            </w:r>
            <w:r w:rsidR="000832C4" w:rsidRPr="000832C4">
              <w:rPr>
                <w:rFonts w:ascii="楷体_GB2312" w:eastAsia="楷体_GB2312" w:hint="eastAsia"/>
              </w:rPr>
              <w:t>，C</w:t>
            </w:r>
            <w:r w:rsidR="000832C4" w:rsidRPr="000832C4">
              <w:rPr>
                <w:rFonts w:ascii="楷体_GB2312" w:eastAsia="楷体_GB2312"/>
              </w:rPr>
              <w:t>PU:</w:t>
            </w:r>
            <w:r w:rsidR="00846D86" w:rsidRPr="000832C4">
              <w:rPr>
                <w:rFonts w:ascii="楷体_GB2312" w:eastAsia="楷体_GB2312" w:hint="eastAsia"/>
              </w:rPr>
              <w:t xml:space="preserve"> 2颗Intel Xeon金牌5120T主频2.2GHz</w:t>
            </w:r>
            <w:r w:rsidR="000832C4" w:rsidRPr="000832C4">
              <w:rPr>
                <w:rFonts w:ascii="楷体_GB2312" w:eastAsia="楷体_GB2312" w:hint="eastAsia"/>
              </w:rPr>
              <w:t>；内存：256G；</w:t>
            </w:r>
          </w:p>
          <w:p w:rsidR="003A50EE" w:rsidRDefault="00846D86" w:rsidP="00846D86">
            <w:pPr>
              <w:rPr>
                <w:rFonts w:ascii="楷体_GB2312" w:eastAsia="楷体_GB2312"/>
              </w:rPr>
            </w:pPr>
            <w:r w:rsidRPr="000832C4">
              <w:rPr>
                <w:rFonts w:ascii="楷体_GB2312" w:eastAsia="楷体_GB2312" w:hint="eastAsia"/>
              </w:rPr>
              <w:t>6</w:t>
            </w:r>
            <w:r w:rsidR="000832C4" w:rsidRPr="000832C4">
              <w:rPr>
                <w:rFonts w:ascii="楷体_GB2312" w:eastAsia="楷体_GB2312" w:hint="eastAsia"/>
              </w:rPr>
              <w:t>块</w:t>
            </w:r>
            <w:r w:rsidRPr="000832C4">
              <w:rPr>
                <w:rFonts w:ascii="楷体_GB2312" w:eastAsia="楷体_GB2312" w:hint="eastAsia"/>
              </w:rPr>
              <w:t>NVIDIA</w:t>
            </w:r>
            <w:r w:rsidRPr="000832C4">
              <w:rPr>
                <w:rFonts w:ascii="楷体_GB2312" w:eastAsia="楷体_GB2312"/>
              </w:rPr>
              <w:t xml:space="preserve"> </w:t>
            </w:r>
            <w:r w:rsidRPr="000832C4">
              <w:rPr>
                <w:rFonts w:ascii="楷体_GB2312" w:eastAsia="楷体_GB2312" w:hint="eastAsia"/>
              </w:rPr>
              <w:t>Tesla</w:t>
            </w:r>
            <w:r w:rsidRPr="000832C4">
              <w:rPr>
                <w:rFonts w:ascii="楷体_GB2312" w:eastAsia="楷体_GB2312"/>
              </w:rPr>
              <w:t xml:space="preserve"> </w:t>
            </w:r>
            <w:r w:rsidRPr="000832C4">
              <w:rPr>
                <w:rFonts w:ascii="楷体_GB2312" w:eastAsia="楷体_GB2312" w:hint="eastAsia"/>
              </w:rPr>
              <w:t>V100</w:t>
            </w:r>
            <w:r w:rsidRPr="000832C4">
              <w:rPr>
                <w:rFonts w:ascii="楷体_GB2312" w:eastAsia="楷体_GB2312"/>
              </w:rPr>
              <w:t xml:space="preserve"> </w:t>
            </w:r>
            <w:r w:rsidRPr="000832C4">
              <w:rPr>
                <w:rFonts w:ascii="楷体_GB2312" w:eastAsia="楷体_GB2312" w:hint="eastAsia"/>
              </w:rPr>
              <w:t>32GB</w:t>
            </w:r>
            <w:r w:rsidRPr="000832C4">
              <w:rPr>
                <w:rFonts w:ascii="楷体_GB2312" w:eastAsia="楷体_GB2312"/>
              </w:rPr>
              <w:t xml:space="preserve"> </w:t>
            </w:r>
            <w:r w:rsidRPr="000832C4">
              <w:rPr>
                <w:rFonts w:ascii="楷体_GB2312" w:eastAsia="楷体_GB2312" w:hint="eastAsia"/>
              </w:rPr>
              <w:t>GPU</w:t>
            </w:r>
            <w:r w:rsidR="000832C4" w:rsidRPr="000832C4">
              <w:rPr>
                <w:rFonts w:ascii="楷体_GB2312" w:eastAsia="楷体_GB2312" w:hint="eastAsia"/>
              </w:rPr>
              <w:t>；</w:t>
            </w:r>
          </w:p>
          <w:p w:rsidR="00CA1EFB" w:rsidRPr="000832C4" w:rsidRDefault="00CA1EFB" w:rsidP="00846D8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6块</w:t>
            </w:r>
            <w:r w:rsidRPr="006518F6">
              <w:rPr>
                <w:rFonts w:ascii="楷体_GB2312" w:eastAsia="楷体_GB2312"/>
              </w:rPr>
              <w:t>TITAN RTX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32GB</w:t>
            </w:r>
            <w:r>
              <w:rPr>
                <w:rFonts w:ascii="楷体_GB2312" w:eastAsia="楷体_GB2312"/>
              </w:rPr>
              <w:t xml:space="preserve"> GPU;</w:t>
            </w:r>
          </w:p>
          <w:p w:rsidR="000832C4" w:rsidRPr="000832C4" w:rsidRDefault="000832C4" w:rsidP="000832C4">
            <w:pPr>
              <w:rPr>
                <w:rFonts w:ascii="楷体_GB2312" w:eastAsia="楷体_GB2312"/>
              </w:rPr>
            </w:pPr>
            <w:r w:rsidRPr="000832C4">
              <w:rPr>
                <w:rFonts w:ascii="楷体_GB2312" w:eastAsia="楷体_GB2312" w:hint="eastAsia"/>
              </w:rPr>
              <w:t>30块 NVIDIA</w:t>
            </w:r>
            <w:r w:rsidRPr="000832C4">
              <w:rPr>
                <w:rFonts w:ascii="楷体_GB2312" w:eastAsia="楷体_GB2312"/>
              </w:rPr>
              <w:t xml:space="preserve"> </w:t>
            </w:r>
            <w:r w:rsidRPr="000832C4">
              <w:rPr>
                <w:rFonts w:ascii="楷体_GB2312" w:eastAsia="楷体_GB2312" w:hint="eastAsia"/>
              </w:rPr>
              <w:t>GeForce</w:t>
            </w:r>
            <w:r w:rsidRPr="000832C4">
              <w:rPr>
                <w:rFonts w:ascii="楷体_GB2312" w:eastAsia="楷体_GB2312"/>
              </w:rPr>
              <w:t xml:space="preserve"> </w:t>
            </w:r>
            <w:r w:rsidRPr="000832C4">
              <w:rPr>
                <w:rFonts w:ascii="楷体_GB2312" w:eastAsia="楷体_GB2312" w:hint="eastAsia"/>
              </w:rPr>
              <w:t>2080Ti</w:t>
            </w:r>
            <w:r w:rsidRPr="000832C4">
              <w:rPr>
                <w:rFonts w:ascii="楷体_GB2312" w:eastAsia="楷体_GB2312"/>
              </w:rPr>
              <w:t xml:space="preserve"> </w:t>
            </w:r>
            <w:r w:rsidRPr="000832C4">
              <w:rPr>
                <w:rFonts w:ascii="楷体_GB2312" w:eastAsia="楷体_GB2312" w:hint="eastAsia"/>
              </w:rPr>
              <w:t>GPU；</w:t>
            </w:r>
          </w:p>
          <w:p w:rsidR="000832C4" w:rsidRDefault="000832C4" w:rsidP="000832C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G</w:t>
            </w:r>
            <w:r>
              <w:rPr>
                <w:rFonts w:ascii="楷体_GB2312" w:eastAsia="楷体_GB2312"/>
              </w:rPr>
              <w:t>PFS</w:t>
            </w:r>
            <w:r w:rsidRPr="000832C4">
              <w:rPr>
                <w:rFonts w:ascii="楷体_GB2312" w:eastAsia="楷体_GB2312" w:hint="eastAsia"/>
              </w:rPr>
              <w:t>高速</w:t>
            </w:r>
            <w:r>
              <w:rPr>
                <w:rFonts w:ascii="楷体_GB2312" w:eastAsia="楷体_GB2312" w:hint="eastAsia"/>
              </w:rPr>
              <w:t>并行</w:t>
            </w:r>
            <w:r w:rsidRPr="000832C4">
              <w:rPr>
                <w:rFonts w:ascii="楷体_GB2312" w:eastAsia="楷体_GB2312" w:hint="eastAsia"/>
              </w:rPr>
              <w:t>文件系统</w:t>
            </w:r>
          </w:p>
          <w:p w:rsidR="000832C4" w:rsidRDefault="000832C4" w:rsidP="000832C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  <w:r>
              <w:rPr>
                <w:rFonts w:ascii="楷体_GB2312" w:eastAsia="楷体_GB2312"/>
              </w:rPr>
              <w:t>00</w:t>
            </w:r>
            <w:r>
              <w:rPr>
                <w:rFonts w:ascii="楷体_GB2312" w:eastAsia="楷体_GB2312" w:hint="eastAsia"/>
              </w:rPr>
              <w:t>G专用高速网络</w:t>
            </w:r>
          </w:p>
          <w:p w:rsidR="000832C4" w:rsidRPr="000832C4" w:rsidRDefault="000832C4" w:rsidP="000832C4">
            <w:pPr>
              <w:rPr>
                <w:rFonts w:ascii="楷体_GB2312" w:eastAsia="楷体_GB2312"/>
              </w:rPr>
            </w:pPr>
            <w:proofErr w:type="gramStart"/>
            <w:r w:rsidRPr="000832C4">
              <w:rPr>
                <w:rFonts w:ascii="楷体_GB2312" w:eastAsia="楷体_GB2312" w:hint="eastAsia"/>
              </w:rPr>
              <w:t>私有云</w:t>
            </w:r>
            <w:proofErr w:type="gramEnd"/>
            <w:r w:rsidRPr="000832C4">
              <w:rPr>
                <w:rFonts w:ascii="楷体_GB2312" w:eastAsia="楷体_GB2312" w:hint="eastAsia"/>
              </w:rPr>
              <w:t>深度学习管理平台</w:t>
            </w:r>
          </w:p>
        </w:tc>
      </w:tr>
      <w:tr w:rsidR="003A50EE" w:rsidRPr="002150DD" w:rsidTr="00A7486A">
        <w:trPr>
          <w:trHeight w:val="449"/>
          <w:jc w:val="center"/>
        </w:trPr>
        <w:tc>
          <w:tcPr>
            <w:tcW w:w="1854" w:type="dxa"/>
            <w:gridSpan w:val="2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样品要求</w:t>
            </w:r>
          </w:p>
        </w:tc>
        <w:tc>
          <w:tcPr>
            <w:tcW w:w="7796" w:type="dxa"/>
            <w:gridSpan w:val="3"/>
          </w:tcPr>
          <w:p w:rsidR="003A50EE" w:rsidRPr="002150DD" w:rsidRDefault="006C15EC" w:rsidP="00A7486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无</w:t>
            </w:r>
          </w:p>
        </w:tc>
      </w:tr>
      <w:tr w:rsidR="003A50EE" w:rsidRPr="002150DD" w:rsidTr="00A7486A">
        <w:trPr>
          <w:trHeight w:val="788"/>
          <w:jc w:val="center"/>
        </w:trPr>
        <w:tc>
          <w:tcPr>
            <w:tcW w:w="1854" w:type="dxa"/>
            <w:gridSpan w:val="2"/>
            <w:vAlign w:val="center"/>
          </w:tcPr>
          <w:p w:rsidR="003A50EE" w:rsidRPr="002150DD" w:rsidRDefault="003A50EE" w:rsidP="00A7486A">
            <w:pPr>
              <w:jc w:val="center"/>
              <w:rPr>
                <w:rFonts w:ascii="楷体_GB2312" w:eastAsia="楷体_GB2312"/>
                <w:sz w:val="24"/>
              </w:rPr>
            </w:pPr>
            <w:r w:rsidRPr="002150DD">
              <w:rPr>
                <w:rFonts w:ascii="楷体_GB2312" w:eastAsia="楷体_GB2312" w:hint="eastAsia"/>
                <w:sz w:val="24"/>
              </w:rPr>
              <w:t>收费标准</w:t>
            </w:r>
          </w:p>
        </w:tc>
        <w:tc>
          <w:tcPr>
            <w:tcW w:w="7796" w:type="dxa"/>
            <w:gridSpan w:val="3"/>
          </w:tcPr>
          <w:p w:rsidR="0077682A" w:rsidRPr="0077682A" w:rsidRDefault="006518F6" w:rsidP="0077682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校内：</w:t>
            </w:r>
            <w:r w:rsidR="0077682A" w:rsidRPr="0077682A">
              <w:rPr>
                <w:rFonts w:ascii="楷体_GB2312" w:eastAsia="楷体_GB2312" w:hint="eastAsia"/>
              </w:rPr>
              <w:t xml:space="preserve">基础报价 CPU 8核内存16G硬盘50G </w:t>
            </w:r>
            <w:r w:rsidR="0077682A" w:rsidRPr="00693623">
              <w:rPr>
                <w:rFonts w:ascii="楷体_GB2312" w:eastAsia="楷体_GB2312" w:hint="eastAsia"/>
                <w:b/>
                <w:sz w:val="28"/>
              </w:rPr>
              <w:t>1.2元/时</w:t>
            </w:r>
            <w:r w:rsidR="0077682A" w:rsidRPr="0077682A">
              <w:rPr>
                <w:rFonts w:ascii="楷体_GB2312" w:eastAsia="楷体_GB2312" w:hint="eastAsia"/>
              </w:rPr>
              <w:t xml:space="preserve">,GPU </w:t>
            </w:r>
            <w:r w:rsidRPr="006518F6">
              <w:rPr>
                <w:rFonts w:ascii="楷体_GB2312" w:eastAsia="楷体_GB2312"/>
              </w:rPr>
              <w:t>GeForce RTX</w:t>
            </w:r>
            <w:r w:rsidR="0077682A" w:rsidRPr="0077682A">
              <w:rPr>
                <w:rFonts w:ascii="楷体_GB2312" w:eastAsia="楷体_GB2312" w:hint="eastAsia"/>
              </w:rPr>
              <w:t>2080Ti 0.5元/时，</w:t>
            </w:r>
            <w:r w:rsidRPr="006518F6">
              <w:rPr>
                <w:rFonts w:ascii="楷体_GB2312" w:eastAsia="楷体_GB2312"/>
              </w:rPr>
              <w:t>TITAN RTX</w:t>
            </w:r>
            <w:r>
              <w:rPr>
                <w:rFonts w:ascii="楷体_GB2312" w:eastAsia="楷体_GB2312"/>
              </w:rPr>
              <w:t xml:space="preserve"> </w:t>
            </w:r>
            <w:r w:rsidRPr="00693623">
              <w:rPr>
                <w:rFonts w:ascii="楷体_GB2312" w:eastAsia="楷体_GB2312"/>
                <w:b/>
                <w:sz w:val="28"/>
              </w:rPr>
              <w:t>1</w:t>
            </w:r>
            <w:r w:rsidRPr="00693623">
              <w:rPr>
                <w:rFonts w:ascii="楷体_GB2312" w:eastAsia="楷体_GB2312" w:hint="eastAsia"/>
                <w:b/>
                <w:sz w:val="28"/>
              </w:rPr>
              <w:t>元/时</w:t>
            </w:r>
            <w:r>
              <w:rPr>
                <w:rFonts w:ascii="楷体_GB2312" w:eastAsia="楷体_GB2312" w:hint="eastAsia"/>
              </w:rPr>
              <w:t>，</w:t>
            </w:r>
            <w:r w:rsidRPr="006518F6">
              <w:rPr>
                <w:rFonts w:ascii="楷体_GB2312" w:eastAsia="楷体_GB2312"/>
              </w:rPr>
              <w:t>Tesla V100 PCIe 32GB</w:t>
            </w:r>
            <w:r w:rsidR="0077682A" w:rsidRPr="0077682A">
              <w:rPr>
                <w:rFonts w:ascii="楷体_GB2312" w:eastAsia="楷体_GB2312" w:hint="eastAsia"/>
              </w:rPr>
              <w:t xml:space="preserve"> </w:t>
            </w:r>
            <w:bookmarkStart w:id="0" w:name="_GoBack"/>
            <w:r w:rsidR="0077682A" w:rsidRPr="00693623">
              <w:rPr>
                <w:rFonts w:ascii="楷体_GB2312" w:eastAsia="楷体_GB2312" w:hint="eastAsia"/>
                <w:b/>
                <w:sz w:val="28"/>
              </w:rPr>
              <w:t>2.5元/时</w:t>
            </w:r>
            <w:bookmarkEnd w:id="0"/>
            <w:r w:rsidR="0077682A" w:rsidRPr="0077682A">
              <w:rPr>
                <w:rFonts w:ascii="楷体_GB2312" w:eastAsia="楷体_GB2312" w:hint="eastAsia"/>
              </w:rPr>
              <w:t>，根据配置会上下调整。</w:t>
            </w:r>
          </w:p>
          <w:p w:rsidR="00E514EC" w:rsidRPr="00E514EC" w:rsidRDefault="006518F6" w:rsidP="006518F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校外:校内价格*2</w:t>
            </w:r>
            <w:r w:rsidR="0077682A" w:rsidRPr="0077682A">
              <w:rPr>
                <w:rFonts w:ascii="楷体_GB2312" w:eastAsia="楷体_GB2312" w:hint="eastAsia"/>
              </w:rPr>
              <w:t>。</w:t>
            </w:r>
          </w:p>
        </w:tc>
      </w:tr>
    </w:tbl>
    <w:p w:rsidR="003A50EE" w:rsidRDefault="003A50EE" w:rsidP="003A50EE">
      <w:pPr>
        <w:rPr>
          <w:rFonts w:ascii="黑体" w:eastAsia="黑体" w:hAnsi="宋体"/>
          <w:color w:val="000000"/>
          <w:sz w:val="32"/>
          <w:szCs w:val="32"/>
        </w:rPr>
      </w:pPr>
    </w:p>
    <w:p w:rsidR="00FF4801" w:rsidRDefault="00FF4801">
      <w:pPr>
        <w:widowControl/>
        <w:jc w:val="left"/>
      </w:pPr>
      <w:r>
        <w:br w:type="page"/>
      </w:r>
    </w:p>
    <w:p w:rsidR="00F90E55" w:rsidRPr="00DF34AA" w:rsidRDefault="00FF4801" w:rsidP="00FF4801">
      <w:pPr>
        <w:widowControl/>
        <w:jc w:val="left"/>
      </w:pPr>
      <w:r w:rsidRPr="001D4141">
        <w:rPr>
          <w:noProof/>
          <w:sz w:val="24"/>
        </w:rPr>
        <w:lastRenderedPageBreak/>
        <w:drawing>
          <wp:inline distT="0" distB="0" distL="0" distR="0" wp14:anchorId="1E29F236" wp14:editId="4A3DBD56">
            <wp:extent cx="5149516" cy="3320408"/>
            <wp:effectExtent l="0" t="0" r="0" b="0"/>
            <wp:docPr id="2" name="图片 2" descr="E:\实验室\a实验室建设\2020机房改造\效果图\微信图片_2020102210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实验室\a实验室建设\2020机房改造\效果图\微信图片_20201022104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53" cy="334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E55" w:rsidRPr="00DF34AA" w:rsidSect="00F9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76" w:rsidRDefault="00122376" w:rsidP="00DE7CE5">
      <w:r>
        <w:separator/>
      </w:r>
    </w:p>
  </w:endnote>
  <w:endnote w:type="continuationSeparator" w:id="0">
    <w:p w:rsidR="00122376" w:rsidRDefault="00122376" w:rsidP="00DE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76" w:rsidRDefault="00122376" w:rsidP="00DE7CE5">
      <w:r>
        <w:separator/>
      </w:r>
    </w:p>
  </w:footnote>
  <w:footnote w:type="continuationSeparator" w:id="0">
    <w:p w:rsidR="00122376" w:rsidRDefault="00122376" w:rsidP="00DE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EE"/>
    <w:rsid w:val="00026D7D"/>
    <w:rsid w:val="0007583A"/>
    <w:rsid w:val="00081D5D"/>
    <w:rsid w:val="000832C4"/>
    <w:rsid w:val="000869CB"/>
    <w:rsid w:val="000E0C53"/>
    <w:rsid w:val="001111BE"/>
    <w:rsid w:val="00122376"/>
    <w:rsid w:val="001546F9"/>
    <w:rsid w:val="00174CD7"/>
    <w:rsid w:val="003A50EE"/>
    <w:rsid w:val="00401CA2"/>
    <w:rsid w:val="004C7967"/>
    <w:rsid w:val="0059422D"/>
    <w:rsid w:val="006124AE"/>
    <w:rsid w:val="006518F6"/>
    <w:rsid w:val="00693623"/>
    <w:rsid w:val="006B3D4E"/>
    <w:rsid w:val="006C15EC"/>
    <w:rsid w:val="007637CA"/>
    <w:rsid w:val="0077682A"/>
    <w:rsid w:val="007D6DAF"/>
    <w:rsid w:val="008164C6"/>
    <w:rsid w:val="00846D86"/>
    <w:rsid w:val="00883D9B"/>
    <w:rsid w:val="00942623"/>
    <w:rsid w:val="009664B5"/>
    <w:rsid w:val="009B6A8C"/>
    <w:rsid w:val="00A110E3"/>
    <w:rsid w:val="00A94C22"/>
    <w:rsid w:val="00AB547A"/>
    <w:rsid w:val="00BC4347"/>
    <w:rsid w:val="00BE7E1A"/>
    <w:rsid w:val="00C20367"/>
    <w:rsid w:val="00CA1EFB"/>
    <w:rsid w:val="00DA542D"/>
    <w:rsid w:val="00DC19F3"/>
    <w:rsid w:val="00DC2B72"/>
    <w:rsid w:val="00DE7CE5"/>
    <w:rsid w:val="00DF34AA"/>
    <w:rsid w:val="00E37F5E"/>
    <w:rsid w:val="00E514EC"/>
    <w:rsid w:val="00E639E4"/>
    <w:rsid w:val="00EF1EFF"/>
    <w:rsid w:val="00EF7A3E"/>
    <w:rsid w:val="00F223D1"/>
    <w:rsid w:val="00F9040D"/>
    <w:rsid w:val="00F90E55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8F3656-FE87-43A7-A1F6-6B95A6D0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C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CE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10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10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465</Characters>
  <Application>Microsoft Office Word</Application>
  <DocSecurity>0</DocSecurity>
  <Lines>3</Lines>
  <Paragraphs>1</Paragraphs>
  <ScaleCrop>false</ScaleCrop>
  <Company>hbdl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刘钊</cp:lastModifiedBy>
  <cp:revision>4</cp:revision>
  <cp:lastPrinted>2019-12-02T01:25:00Z</cp:lastPrinted>
  <dcterms:created xsi:type="dcterms:W3CDTF">2021-01-11T01:46:00Z</dcterms:created>
  <dcterms:modified xsi:type="dcterms:W3CDTF">2021-05-12T02:40:00Z</dcterms:modified>
</cp:coreProperties>
</file>