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四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 w:ascii="宋体" w:hAnsi="宋体"/>
          <w:b/>
          <w:sz w:val="28"/>
          <w:szCs w:val="28"/>
        </w:rPr>
        <w:t xml:space="preserve">                                             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易制爆、易制毒</w:t>
      </w:r>
      <w:r>
        <w:rPr>
          <w:rFonts w:hint="eastAsia" w:ascii="宋体" w:hAnsi="宋体"/>
          <w:b/>
          <w:sz w:val="32"/>
          <w:szCs w:val="32"/>
        </w:rPr>
        <w:t>化学品申请领用表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108"/>
        <w:gridCol w:w="255"/>
        <w:gridCol w:w="1606"/>
        <w:gridCol w:w="142"/>
        <w:gridCol w:w="1417"/>
        <w:gridCol w:w="10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363" w:type="dxa"/>
            <w:gridSpan w:val="2"/>
          </w:tcPr>
          <w:p>
            <w:pPr>
              <w:ind w:firstLine="720" w:firstLineChars="3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实验室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460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ind w:firstLine="240" w:firstLineChars="100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实验室地址</w:t>
            </w:r>
          </w:p>
        </w:tc>
        <w:tc>
          <w:tcPr>
            <w:tcW w:w="2363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实验室负责人</w:t>
            </w:r>
          </w:p>
        </w:tc>
        <w:tc>
          <w:tcPr>
            <w:tcW w:w="24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申请、领用人1</w:t>
            </w:r>
          </w:p>
        </w:tc>
        <w:tc>
          <w:tcPr>
            <w:tcW w:w="2363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申请、领用人2</w:t>
            </w:r>
          </w:p>
        </w:tc>
        <w:tc>
          <w:tcPr>
            <w:tcW w:w="2363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申请、领用人1身份证或学生证号</w:t>
            </w:r>
          </w:p>
        </w:tc>
        <w:tc>
          <w:tcPr>
            <w:tcW w:w="4463" w:type="dxa"/>
            <w:gridSpan w:val="5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申请、领用人2身份证或学生证号</w:t>
            </w:r>
          </w:p>
        </w:tc>
        <w:tc>
          <w:tcPr>
            <w:tcW w:w="4463" w:type="dxa"/>
            <w:gridSpan w:val="5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9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申请、领用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  <w:lang w:val="en-US" w:eastAsia="zh-CN"/>
              </w:rPr>
              <w:t>易制爆、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易制毒化学品名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规  格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数  量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9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9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9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9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9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059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领用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承诺</w:t>
            </w:r>
          </w:p>
        </w:tc>
        <w:tc>
          <w:tcPr>
            <w:tcW w:w="6571" w:type="dxa"/>
            <w:gridSpan w:val="6"/>
          </w:tcPr>
          <w:p>
            <w:pPr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我单位（本人）承诺以上领用的易制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爆、易制毒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化学品在本实验室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为当日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实验用量，如有不实，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我单位（本人）自愿接受相应处罚。</w:t>
            </w: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我单位（本人）承诺以上领用的易制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爆、易制毒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化学品在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任何情况下，不挪作它用，不私自转让给其他单位和个人，并加强易制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爆、易制毒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化学品管理，落实专人管理、如实登记，自觉接受监督检查。如有违反上述承诺致使易制毒危险化学品流入非法渠道，我单位（本人）自行承担由此带来的一切法律责任。</w:t>
            </w: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申请、领用人1（签名）：</w:t>
            </w: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申请、领用人2（签名）：</w:t>
            </w: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</w:t>
            </w:r>
          </w:p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负责教师（签名）：</w:t>
            </w:r>
            <w:bookmarkStart w:id="0" w:name="_GoBack"/>
            <w:bookmarkEnd w:id="0"/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年     月     日</w:t>
            </w: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注意</w:t>
            </w:r>
          </w:p>
        </w:tc>
        <w:tc>
          <w:tcPr>
            <w:tcW w:w="6571" w:type="dxa"/>
            <w:gridSpan w:val="6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、表内化学品名和数量的填写必须是打印，禁止手写，禁止修改。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71" w:type="dxa"/>
            <w:gridSpan w:val="6"/>
          </w:tcPr>
          <w:p>
            <w:pPr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负责人必须是自己的老师，禁止借用。</w:t>
            </w:r>
          </w:p>
        </w:tc>
      </w:tr>
    </w:tbl>
    <w:tbl>
      <w:tblPr>
        <w:tblStyle w:val="4"/>
        <w:tblW w:w="970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</w:tbl>
    <w:p>
      <w:pPr>
        <w:jc w:val="left"/>
        <w:rPr>
          <w:rFonts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Q2NzIzN2MzZTc3NmRhNjJkMzY2YjM3MjQ4ZTlhNmYifQ=="/>
  </w:docVars>
  <w:rsids>
    <w:rsidRoot w:val="00924EB2"/>
    <w:rsid w:val="000067B3"/>
    <w:rsid w:val="000D0C07"/>
    <w:rsid w:val="00232DE0"/>
    <w:rsid w:val="003A10E5"/>
    <w:rsid w:val="004B1961"/>
    <w:rsid w:val="0063695A"/>
    <w:rsid w:val="007D003D"/>
    <w:rsid w:val="0081004C"/>
    <w:rsid w:val="00924EB2"/>
    <w:rsid w:val="00BE21CB"/>
    <w:rsid w:val="00F61799"/>
    <w:rsid w:val="06EF7BFA"/>
    <w:rsid w:val="2B52610A"/>
    <w:rsid w:val="33F03D9C"/>
    <w:rsid w:val="33FC66F6"/>
    <w:rsid w:val="35E76D5C"/>
    <w:rsid w:val="4E824B41"/>
    <w:rsid w:val="5FF06A30"/>
    <w:rsid w:val="776E65AB"/>
    <w:rsid w:val="7A4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395</Characters>
  <Lines>5</Lines>
  <Paragraphs>1</Paragraphs>
  <TotalTime>117</TotalTime>
  <ScaleCrop>false</ScaleCrop>
  <LinksUpToDate>false</LinksUpToDate>
  <CharactersWithSpaces>513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2017-05-19T02:03:00Z</dcterms:created>
  <dc:creator>Administrator</dc:creator>
  <cp:lastModifiedBy>Sarah Hu</cp:lastModifiedBy>
  <cp:lastPrinted>2017-05-24T07:42:00Z</cp:lastPrinted>
  <dcterms:modified xsi:type="dcterms:W3CDTF">2023-10-12T01:06:46Z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CDDB59A03ABF47DD959E55F460DD210E</vt:lpwstr>
  </property>
</Properties>
</file>