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黑体" w:hAnsi="黑体" w:eastAsia="黑体"/>
          <w:szCs w:val="44"/>
        </w:rPr>
      </w:pPr>
    </w:p>
    <w:p>
      <w:pPr>
        <w:pStyle w:val="2"/>
        <w:jc w:val="center"/>
        <w:rPr>
          <w:rFonts w:ascii="黑体" w:hAnsi="黑体" w:eastAsia="黑体"/>
          <w:szCs w:val="44"/>
        </w:rPr>
      </w:pPr>
    </w:p>
    <w:p>
      <w:pPr>
        <w:pStyle w:val="2"/>
        <w:jc w:val="center"/>
        <w:rPr>
          <w:rFonts w:ascii="黑体" w:hAnsi="黑体" w:eastAsia="黑体"/>
          <w:szCs w:val="44"/>
        </w:rPr>
      </w:pPr>
    </w:p>
    <w:p>
      <w:pPr>
        <w:pStyle w:val="2"/>
        <w:jc w:val="center"/>
        <w:rPr>
          <w:rFonts w:ascii="黑体" w:hAnsi="黑体" w:eastAsia="黑体"/>
          <w:szCs w:val="44"/>
        </w:rPr>
      </w:pPr>
      <w:r>
        <w:rPr>
          <w:rFonts w:hint="eastAsia" w:ascii="黑体" w:hAnsi="黑体" w:eastAsia="黑体"/>
          <w:szCs w:val="44"/>
        </w:rPr>
        <w:t>华北电力大学</w:t>
      </w:r>
    </w:p>
    <w:p>
      <w:pPr>
        <w:pStyle w:val="12"/>
        <w:jc w:val="center"/>
        <w:rPr>
          <w:rFonts w:hAnsi="黑体"/>
          <w:sz w:val="40"/>
          <w:szCs w:val="40"/>
        </w:rPr>
      </w:pPr>
      <w:r>
        <w:rPr>
          <w:rFonts w:hint="eastAsia" w:hAnsi="黑体"/>
          <w:sz w:val="40"/>
          <w:szCs w:val="40"/>
        </w:rPr>
        <w:t>仪器设备全生命周期</w:t>
      </w:r>
    </w:p>
    <w:p>
      <w:pPr>
        <w:pStyle w:val="2"/>
        <w:jc w:val="center"/>
        <w:rPr>
          <w:rFonts w:ascii="黑体" w:hAnsi="黑体" w:eastAsia="黑体"/>
          <w:b w:val="0"/>
          <w:sz w:val="32"/>
          <w:szCs w:val="32"/>
        </w:rPr>
      </w:pPr>
      <w:r>
        <w:rPr>
          <w:rFonts w:hint="eastAsia" w:ascii="黑体" w:hAnsi="黑体" w:eastAsia="黑体"/>
          <w:sz w:val="40"/>
          <w:szCs w:val="40"/>
        </w:rPr>
        <w:t>管理指南</w:t>
      </w: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rPr>
          <w:rFonts w:ascii="黑体" w:hAnsi="黑体" w:eastAsia="黑体"/>
          <w:sz w:val="32"/>
          <w:szCs w:val="32"/>
        </w:rPr>
      </w:pPr>
    </w:p>
    <w:p>
      <w:pPr>
        <w:jc w:val="center"/>
        <w:rPr>
          <w:rFonts w:ascii="黑体" w:hAnsi="黑体" w:eastAsia="黑体"/>
          <w:sz w:val="32"/>
          <w:szCs w:val="32"/>
        </w:rPr>
      </w:pPr>
      <w:r>
        <w:rPr>
          <w:rFonts w:hint="eastAsia" w:ascii="黑体" w:hAnsi="黑体" w:eastAsia="黑体"/>
          <w:sz w:val="32"/>
          <w:szCs w:val="32"/>
        </w:rPr>
        <w:t xml:space="preserve">实验室管理处 </w:t>
      </w:r>
    </w:p>
    <w:p>
      <w:pPr>
        <w:jc w:val="center"/>
        <w:rPr>
          <w:rFonts w:ascii="黑体" w:hAnsi="黑体" w:eastAsia="黑体"/>
          <w:sz w:val="32"/>
          <w:szCs w:val="32"/>
        </w:rPr>
      </w:pPr>
      <w:r>
        <w:rPr>
          <w:rFonts w:hint="eastAsia" w:ascii="黑体" w:hAnsi="黑体" w:eastAsia="黑体"/>
          <w:sz w:val="32"/>
          <w:szCs w:val="32"/>
        </w:rPr>
        <w:t>资产管理处</w:t>
      </w:r>
    </w:p>
    <w:p>
      <w:pPr>
        <w:jc w:val="center"/>
        <w:rPr>
          <w:rFonts w:ascii="黑体" w:hAnsi="黑体" w:eastAsia="黑体"/>
          <w:sz w:val="32"/>
          <w:szCs w:val="32"/>
        </w:rPr>
      </w:pPr>
      <w:r>
        <w:rPr>
          <w:rFonts w:hint="eastAsia" w:ascii="黑体" w:hAnsi="黑体" w:eastAsia="黑体"/>
          <w:sz w:val="32"/>
          <w:szCs w:val="32"/>
        </w:rPr>
        <w:t>2023年10月版</w:t>
      </w:r>
    </w:p>
    <w:p>
      <w:pPr>
        <w:rPr>
          <w:rFonts w:ascii="黑体" w:hAnsi="黑体" w:eastAsia="黑体"/>
          <w:sz w:val="32"/>
          <w:szCs w:val="32"/>
        </w:rPr>
        <w:sectPr>
          <w:footerReference r:id="rId3" w:type="default"/>
          <w:pgSz w:w="11906" w:h="16838"/>
          <w:pgMar w:top="1440" w:right="1797" w:bottom="1440" w:left="1797" w:header="851" w:footer="992" w:gutter="0"/>
          <w:cols w:space="425" w:num="1"/>
          <w:docGrid w:type="lines" w:linePitch="312" w:charSpace="0"/>
        </w:sectPr>
      </w:pPr>
    </w:p>
    <w:p>
      <w:pPr>
        <w:jc w:val="center"/>
        <w:rPr>
          <w:rFonts w:ascii="黑体" w:hAnsi="黑体" w:eastAsia="黑体"/>
          <w:sz w:val="30"/>
          <w:szCs w:val="30"/>
        </w:rPr>
      </w:pPr>
      <w:r>
        <w:rPr>
          <w:rFonts w:hint="eastAsia" w:ascii="黑体" w:hAnsi="黑体" w:eastAsia="黑体"/>
          <w:sz w:val="30"/>
          <w:szCs w:val="30"/>
        </w:rPr>
        <w:t>仪器设备全生命周期管理流程</w:t>
      </w:r>
    </w:p>
    <w:p>
      <w:pPr>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1792" behindDoc="1" locked="0" layoutInCell="1" allowOverlap="1">
                <wp:simplePos x="0" y="0"/>
                <wp:positionH relativeFrom="column">
                  <wp:posOffset>4076700</wp:posOffset>
                </wp:positionH>
                <wp:positionV relativeFrom="paragraph">
                  <wp:posOffset>129540</wp:posOffset>
                </wp:positionV>
                <wp:extent cx="914400" cy="259080"/>
                <wp:effectExtent l="0" t="0" r="19685" b="26670"/>
                <wp:wrapNone/>
                <wp:docPr id="25" name="文本框 25"/>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sz w:val="18"/>
                                <w:szCs w:val="18"/>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pt;margin-top:10.2pt;height:20.4pt;width:72pt;mso-wrap-style:none;z-index:-251634688;mso-width-relative:page;mso-height-relative:page;" fillcolor="#FFFFFF [3201]" filled="t" stroked="t" coordsize="21600,21600" o:gfxdata="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EcIx9cAAAAJAQAADwAA&#10;AAAAAAABACAAAAAiAAAAZHJzL2Rvd25yZXYueG1sUEsBAhQAFAAAAAgAh07iQNrSQlpQAgAAtwQA&#10;AA4AAAAAAAAAAQAgAAAAJgEAAGRycy9lMm9Eb2MueG1sUEsFBgAAAAAGAAYAWQEAAOgFAAAAAA==&#10;">
                <v:fill on="t" focussize="0,0"/>
                <v:stroke weight="0.5pt" color="#FFFFFF [3212]" joinstyle="round"/>
                <v:imagedata o:title=""/>
                <o:lock v:ext="edit" aspectratio="f"/>
                <v:textbox>
                  <w:txbxContent>
                    <w:p>
                      <w:pPr>
                        <w:rPr>
                          <w:sz w:val="18"/>
                          <w:szCs w:val="18"/>
                        </w:rPr>
                      </w:pPr>
                      <w:r>
                        <w:rPr>
                          <w:sz w:val="18"/>
                          <w:szCs w:val="18"/>
                        </w:rPr>
                        <w:t>否</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1312" behindDoc="0" locked="0" layoutInCell="1" allowOverlap="1">
                <wp:simplePos x="0" y="0"/>
                <wp:positionH relativeFrom="margin">
                  <wp:posOffset>1547495</wp:posOffset>
                </wp:positionH>
                <wp:positionV relativeFrom="paragraph">
                  <wp:posOffset>114300</wp:posOffset>
                </wp:positionV>
                <wp:extent cx="2179320" cy="541020"/>
                <wp:effectExtent l="38100" t="19050" r="0" b="30480"/>
                <wp:wrapNone/>
                <wp:docPr id="1" name="流程图: 决策 1"/>
                <wp:cNvGraphicFramePr/>
                <a:graphic xmlns:a="http://schemas.openxmlformats.org/drawingml/2006/main">
                  <a:graphicData uri="http://schemas.microsoft.com/office/word/2010/wordprocessingShape">
                    <wps:wsp>
                      <wps:cNvSpPr/>
                      <wps:spPr>
                        <a:xfrm>
                          <a:off x="0" y="0"/>
                          <a:ext cx="2179320" cy="541020"/>
                        </a:xfrm>
                        <a:prstGeom prst="flowChartDecision">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设备</w:t>
                            </w:r>
                            <w:r>
                              <w:rPr>
                                <w:sz w:val="18"/>
                                <w:szCs w:val="18"/>
                              </w:rPr>
                              <w:t>单价</w:t>
                            </w:r>
                            <w:r>
                              <w:rPr>
                                <w:rFonts w:hint="eastAsia" w:asciiTheme="minorEastAsia" w:hAnsiTheme="minorEastAsia"/>
                                <w:sz w:val="18"/>
                                <w:szCs w:val="18"/>
                              </w:rPr>
                              <w:t>≥</w:t>
                            </w:r>
                            <w:r>
                              <w:rPr>
                                <w:rFonts w:hint="eastAsia"/>
                                <w:sz w:val="18"/>
                                <w:szCs w:val="18"/>
                              </w:rPr>
                              <w:t>10</w:t>
                            </w:r>
                            <w:r>
                              <w:rPr>
                                <w:sz w:val="18"/>
                                <w:szCs w:val="18"/>
                              </w:rPr>
                              <w:t>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1.85pt;margin-top:9pt;height:42.6pt;width:171.6pt;mso-position-horizontal-relative:margin;z-index:251661312;v-text-anchor:middle;mso-width-relative:page;mso-height-relative:page;" fillcolor="#FFFFFF [3201]" filled="t" stroked="t" coordsize="21600,21600" o:gfxdata="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cMTyLZAAAA&#10;CgEAAA8AAAAAAAAAAQAgAAAAIgAAAGRycy9kb3ducmV2LnhtbFBLAQIUABQAAAAIAIdO4kD5CvTE&#10;jgIAABYFAAAOAAAAAAAAAAEAIAAAACgBAABkcnMvZTJvRG9jLnhtbFBLBQYAAAAABgAGAFkBAAAo&#10;BgAAAAA=&#10;">
                <v:fill on="t" focussize="0,0"/>
                <v:stroke color="#000000 [3213]" miterlimit="8" joinstyle="miter"/>
                <v:imagedata o:title=""/>
                <o:lock v:ext="edit" aspectratio="f"/>
                <v:textbox>
                  <w:txbxContent>
                    <w:p>
                      <w:pPr>
                        <w:jc w:val="center"/>
                        <w:rPr>
                          <w:sz w:val="18"/>
                          <w:szCs w:val="18"/>
                        </w:rPr>
                      </w:pPr>
                      <w:r>
                        <w:rPr>
                          <w:rFonts w:hint="eastAsia"/>
                          <w:sz w:val="18"/>
                          <w:szCs w:val="18"/>
                        </w:rPr>
                        <w:t>设备</w:t>
                      </w:r>
                      <w:r>
                        <w:rPr>
                          <w:sz w:val="18"/>
                          <w:szCs w:val="18"/>
                        </w:rPr>
                        <w:t>单价</w:t>
                      </w:r>
                      <w:r>
                        <w:rPr>
                          <w:rFonts w:hint="eastAsia" w:asciiTheme="minorEastAsia" w:hAnsiTheme="minorEastAsia"/>
                          <w:sz w:val="18"/>
                          <w:szCs w:val="18"/>
                        </w:rPr>
                        <w:t>≥</w:t>
                      </w:r>
                      <w:r>
                        <w:rPr>
                          <w:rFonts w:hint="eastAsia"/>
                          <w:sz w:val="18"/>
                          <w:szCs w:val="18"/>
                        </w:rPr>
                        <w:t>10</w:t>
                      </w:r>
                      <w:r>
                        <w:rPr>
                          <w:sz w:val="18"/>
                          <w:szCs w:val="18"/>
                        </w:rPr>
                        <w:t>万</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8720" behindDoc="0" locked="0" layoutInCell="1" allowOverlap="1">
                <wp:simplePos x="0" y="0"/>
                <wp:positionH relativeFrom="column">
                  <wp:posOffset>3726180</wp:posOffset>
                </wp:positionH>
                <wp:positionV relativeFrom="paragraph">
                  <wp:posOffset>190500</wp:posOffset>
                </wp:positionV>
                <wp:extent cx="777240" cy="1188085"/>
                <wp:effectExtent l="0" t="0" r="60960" b="50800"/>
                <wp:wrapNone/>
                <wp:docPr id="22" name="肘形连接符 22"/>
                <wp:cNvGraphicFramePr/>
                <a:graphic xmlns:a="http://schemas.openxmlformats.org/drawingml/2006/main">
                  <a:graphicData uri="http://schemas.microsoft.com/office/word/2010/wordprocessingShape">
                    <wps:wsp>
                      <wps:cNvCnPr/>
                      <wps:spPr>
                        <a:xfrm>
                          <a:off x="0" y="0"/>
                          <a:ext cx="777240" cy="1188000"/>
                        </a:xfrm>
                        <a:prstGeom prst="bentConnector3">
                          <a:avLst>
                            <a:gd name="adj1" fmla="val 9913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3.4pt;margin-top:15pt;height:93.55pt;width:61.2pt;z-index:251678720;mso-width-relative:page;mso-height-relative:page;" filled="f" stroked="t" coordsize="21600,21600" o:gfxdata="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IP34&#10;2gAAAAoBAAAPAAAAAAAAAAEAIAAAACIAAABkcnMvZG93bnJldi54bWxQSwECFAAUAAAACACHTuJA&#10;ydotUR8CAAALBAAADgAAAAAAAAABACAAAAApAQAAZHJzL2Uyb0RvYy54bWxQSwUGAAAAAAYABgBZ&#10;AQAAugUAAAAA&#10;" adj="21412">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6912" behindDoc="1" locked="0" layoutInCell="1" allowOverlap="1">
                <wp:simplePos x="0" y="0"/>
                <wp:positionH relativeFrom="column">
                  <wp:posOffset>2621280</wp:posOffset>
                </wp:positionH>
                <wp:positionV relativeFrom="paragraph">
                  <wp:posOffset>14605</wp:posOffset>
                </wp:positionV>
                <wp:extent cx="914400" cy="259080"/>
                <wp:effectExtent l="0" t="0" r="19685" b="26670"/>
                <wp:wrapNone/>
                <wp:docPr id="30" name="文本框 30"/>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rFonts w:hint="eastAsia"/>
                                <w:sz w:val="18"/>
                                <w:szCs w:val="18"/>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pt;margin-top:1.15pt;height:20.4pt;width:72pt;mso-wrap-style:none;z-index:-251629568;mso-width-relative:page;mso-height-relative:page;" fillcolor="#FFFFFF [3201]" filled="t" stroked="t" coordsize="21600,21600" o:gfxdata="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PYbjVAAAACAEAAA8AAAAA&#10;AAAAAQAgAAAAIgAAAGRycy9kb3ducmV2LnhtbFBLAQIUABQAAAAIAIdO4kDbNRIAUAIAALcEAAAO&#10;AAAAAAAAAAEAIAAAACQBAABkcnMvZTJvRG9jLnhtbFBLBQYAAAAABgAGAFkBAADmBQAAAAA=&#10;">
                <v:fill on="t" focussize="0,0"/>
                <v:stroke weight="0.5pt" color="#FFFFFF [3212]" joinstyle="round"/>
                <v:imagedata o:title=""/>
                <o:lock v:ext="edit" aspectratio="f"/>
                <v:textbox>
                  <w:txbxContent>
                    <w:p>
                      <w:pPr>
                        <w:rPr>
                          <w:sz w:val="18"/>
                          <w:szCs w:val="18"/>
                        </w:rPr>
                      </w:pPr>
                      <w:r>
                        <w:rPr>
                          <w:rFonts w:hint="eastAsia"/>
                          <w:sz w:val="18"/>
                          <w:szCs w:val="18"/>
                        </w:rPr>
                        <w:t>是</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0528" behindDoc="0" locked="0" layoutInCell="1" allowOverlap="1">
                <wp:simplePos x="0" y="0"/>
                <wp:positionH relativeFrom="column">
                  <wp:posOffset>2637155</wp:posOffset>
                </wp:positionH>
                <wp:positionV relativeFrom="paragraph">
                  <wp:posOffset>60960</wp:posOffset>
                </wp:positionV>
                <wp:extent cx="0" cy="288290"/>
                <wp:effectExtent l="76200" t="0" r="57150" b="55245"/>
                <wp:wrapNone/>
                <wp:docPr id="14" name="直接箭头连接符 14"/>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4.8pt;height:22.7pt;width:0pt;z-index:251670528;mso-width-relative:page;mso-height-relative:page;" filled="f" stroked="t" coordsize="21600,21600" o:gfxdata="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HDJj0wAAAAgBAAAPAAAAAAAAAAEAIAAAACIAAABkcnMvZG93&#10;bnJldi54bWxQSwECFAAUAAAACACHTuJAzCDI9AUCAADiAwAADgAAAAAAAAABACAAAAAi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2336" behindDoc="0" locked="0" layoutInCell="1" allowOverlap="1">
                <wp:simplePos x="0" y="0"/>
                <wp:positionH relativeFrom="margin">
                  <wp:posOffset>1482725</wp:posOffset>
                </wp:positionH>
                <wp:positionV relativeFrom="paragraph">
                  <wp:posOffset>129540</wp:posOffset>
                </wp:positionV>
                <wp:extent cx="2308860" cy="327660"/>
                <wp:effectExtent l="0" t="0" r="15240" b="15240"/>
                <wp:wrapNone/>
                <wp:docPr id="3" name="流程图: 可选过程 3"/>
                <wp:cNvGraphicFramePr/>
                <a:graphic xmlns:a="http://schemas.openxmlformats.org/drawingml/2006/main">
                  <a:graphicData uri="http://schemas.microsoft.com/office/word/2010/wordprocessingShape">
                    <wps:wsp>
                      <wps:cNvSpPr/>
                      <wps:spPr>
                        <a:xfrm>
                          <a:off x="0" y="0"/>
                          <a:ext cx="2308860" cy="32766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pPr>
                            <w:r>
                              <w:t>大型</w:t>
                            </w:r>
                            <w:r>
                              <w:rPr>
                                <w:rFonts w:hint="eastAsia"/>
                              </w:rPr>
                              <w:t>仪器</w:t>
                            </w:r>
                            <w:r>
                              <w:t>设备</w:t>
                            </w:r>
                            <w:r>
                              <w:rPr>
                                <w:rFonts w:hint="eastAsia"/>
                              </w:rPr>
                              <w:t>申购</w:t>
                            </w:r>
                            <w:r>
                              <w:t>论证</w:t>
                            </w:r>
                            <w:r>
                              <w:rPr>
                                <w:rFonts w:hint="eastAsia" w:asciiTheme="minorEastAsia" w:hAnsiTheme="minorEastAsia"/>
                              </w:rPr>
                              <w:t>①见</w:t>
                            </w:r>
                            <w:r>
                              <w:rPr>
                                <w:rFonts w:ascii="Times New Roman" w:hAnsi="Times New Roman" w:eastAsia="宋体" w:cs="Times New Roman"/>
                                <w:color w:val="000000"/>
                                <w:kern w:val="0"/>
                                <w:sz w:val="24"/>
                                <w:szCs w:val="24"/>
                              </w:rPr>
                              <w:t>P3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16.75pt;margin-top:10.2pt;height:25.8pt;width:181.8pt;mso-position-horizontal-relative:margin;z-index:251662336;v-text-anchor:middle;mso-width-relative:page;mso-height-relative:page;" fillcolor="#FFFFFF [3201]" filled="t" stroked="t" coordsize="21600,21600" o:gfxdata="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mqK+qtoAAAAJAQAADwAAAAAAAAABACAAAAAiAAAAZHJzL2Rvd25yZXYueG1sUEsBAhQA&#10;FAAAAAgAh07iQMpuOHybAgAAJAUAAA4AAAAAAAAAAQAgAAAAKQEAAGRycy9lMm9Eb2MueG1sUEsF&#10;BgAAAAAGAAYAWQEAADYGAAAAAA==&#10;">
                <v:fill on="t" focussize="0,0"/>
                <v:stroke color="#000000 [3213]" miterlimit="8" joinstyle="miter"/>
                <v:imagedata o:title=""/>
                <o:lock v:ext="edit" aspectratio="f"/>
                <v:textbox>
                  <w:txbxContent>
                    <w:p>
                      <w:pPr>
                        <w:jc w:val="center"/>
                      </w:pPr>
                      <w:r>
                        <w:t>大型</w:t>
                      </w:r>
                      <w:r>
                        <w:rPr>
                          <w:rFonts w:hint="eastAsia"/>
                        </w:rPr>
                        <w:t>仪器</w:t>
                      </w:r>
                      <w:r>
                        <w:t>设备</w:t>
                      </w:r>
                      <w:r>
                        <w:rPr>
                          <w:rFonts w:hint="eastAsia"/>
                        </w:rPr>
                        <w:t>申购</w:t>
                      </w:r>
                      <w:r>
                        <w:t>论证</w:t>
                      </w:r>
                      <w:r>
                        <w:rPr>
                          <w:rFonts w:hint="eastAsia" w:asciiTheme="minorEastAsia" w:hAnsiTheme="minorEastAsia"/>
                        </w:rPr>
                        <w:t>①见</w:t>
                      </w:r>
                      <w:r>
                        <w:rPr>
                          <w:rFonts w:ascii="Times New Roman" w:hAnsi="Times New Roman" w:eastAsia="宋体" w:cs="Times New Roman"/>
                          <w:color w:val="000000"/>
                          <w:kern w:val="0"/>
                          <w:sz w:val="24"/>
                          <w:szCs w:val="24"/>
                        </w:rPr>
                        <w:t>P3</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1552" behindDoc="0" locked="0" layoutInCell="1" allowOverlap="1">
                <wp:simplePos x="0" y="0"/>
                <wp:positionH relativeFrom="column">
                  <wp:posOffset>2637155</wp:posOffset>
                </wp:positionH>
                <wp:positionV relativeFrom="paragraph">
                  <wp:posOffset>60325</wp:posOffset>
                </wp:positionV>
                <wp:extent cx="0" cy="323850"/>
                <wp:effectExtent l="76200" t="0" r="76200" b="57150"/>
                <wp:wrapNone/>
                <wp:docPr id="15" name="直接箭头连接符 15"/>
                <wp:cNvGraphicFramePr/>
                <a:graphic xmlns:a="http://schemas.openxmlformats.org/drawingml/2006/main">
                  <a:graphicData uri="http://schemas.microsoft.com/office/word/2010/wordprocessingShape">
                    <wps:wsp>
                      <wps:cNvCnPr/>
                      <wps:spPr>
                        <a:xfrm>
                          <a:off x="0" y="0"/>
                          <a:ext cx="0" cy="32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4.75pt;height:25.5pt;width:0pt;z-index:251671552;mso-width-relative:page;mso-height-relative:page;" filled="f" stroked="t" coordsize="21600,21600" o:gfxdata="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24zGnTAAAACAEAAA8AAAAAAAAAAQAgAAAAIgAAAGRycy9kb3du&#10;cmV2LnhtbFBLAQIUABQAAAAIAIdO4kD3SxfGBAIAAOIDAAAOAAAAAAAAAAEAIAAAACIBAABkcnMv&#10;ZTJvRG9jLnhtbFBLBQYAAAAABgAGAFkBAACYBQ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4384" behindDoc="0" locked="0" layoutInCell="1" allowOverlap="1">
                <wp:simplePos x="0" y="0"/>
                <wp:positionH relativeFrom="margin">
                  <wp:posOffset>213995</wp:posOffset>
                </wp:positionH>
                <wp:positionV relativeFrom="paragraph">
                  <wp:posOffset>190500</wp:posOffset>
                </wp:positionV>
                <wp:extent cx="4846320" cy="327660"/>
                <wp:effectExtent l="0" t="0" r="11430" b="15240"/>
                <wp:wrapNone/>
                <wp:docPr id="8" name="流程图: 可选过程 8"/>
                <wp:cNvGraphicFramePr/>
                <a:graphic xmlns:a="http://schemas.openxmlformats.org/drawingml/2006/main">
                  <a:graphicData uri="http://schemas.microsoft.com/office/word/2010/wordprocessingShape">
                    <wps:wsp>
                      <wps:cNvSpPr/>
                      <wps:spPr>
                        <a:xfrm>
                          <a:off x="0" y="0"/>
                          <a:ext cx="4846320" cy="32766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Cs w:val="21"/>
                              </w:rPr>
                            </w:pPr>
                            <w:r>
                              <w:rPr>
                                <w:rFonts w:hint="eastAsia" w:asciiTheme="minorEastAsia" w:hAnsiTheme="minorEastAsia"/>
                                <w:szCs w:val="21"/>
                              </w:rPr>
                              <w:t>按照</w:t>
                            </w:r>
                            <w:r>
                              <w:rPr>
                                <w:rFonts w:asciiTheme="minorEastAsia" w:hAnsiTheme="minorEastAsia"/>
                                <w:szCs w:val="21"/>
                              </w:rPr>
                              <w:t>资产管理</w:t>
                            </w:r>
                            <w:r>
                              <w:rPr>
                                <w:rFonts w:hint="eastAsia" w:asciiTheme="minorEastAsia" w:hAnsiTheme="minorEastAsia"/>
                                <w:szCs w:val="21"/>
                              </w:rPr>
                              <w:t>处</w:t>
                            </w:r>
                            <w:r>
                              <w:rPr>
                                <w:rFonts w:asciiTheme="minorEastAsia" w:hAnsiTheme="minorEastAsia"/>
                                <w:szCs w:val="21"/>
                              </w:rPr>
                              <w:t>相关规定进行设备采购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85pt;margin-top:15pt;height:25.8pt;width:381.6pt;mso-position-horizontal-relative:margin;z-index:251664384;v-text-anchor:middle;mso-width-relative:page;mso-height-relative:page;" fillcolor="#FFFFFF [3201]" filled="t" stroked="t" coordsize="21600,21600" o:gfxdata="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q9SdTYAAAACAEAAA8AAAAAAAAAAQAgAAAAIgAAAGRycy9kb3ducmV2LnhtbFBLAQIUABQA&#10;AAAIAIdO4kAhjW8pmwIAACQFAAAOAAAAAAAAAAEAIAAAACcBAABkcnMvZTJvRG9jLnhtbFBLBQYA&#10;AAAABgAGAFkBAAA0BgAAAAA=&#10;">
                <v:fill on="t" focussize="0,0"/>
                <v:stroke color="#000000 [3213]" miterlimit="8" joinstyle="miter"/>
                <v:imagedata o:title=""/>
                <o:lock v:ext="edit" aspectratio="f"/>
                <v:textbox>
                  <w:txbxContent>
                    <w:p>
                      <w:pPr>
                        <w:jc w:val="center"/>
                        <w:rPr>
                          <w:szCs w:val="21"/>
                        </w:rPr>
                      </w:pPr>
                      <w:r>
                        <w:rPr>
                          <w:rFonts w:hint="eastAsia" w:asciiTheme="minorEastAsia" w:hAnsiTheme="minorEastAsia"/>
                          <w:szCs w:val="21"/>
                        </w:rPr>
                        <w:t>按照</w:t>
                      </w:r>
                      <w:r>
                        <w:rPr>
                          <w:rFonts w:asciiTheme="minorEastAsia" w:hAnsiTheme="minorEastAsia"/>
                          <w:szCs w:val="21"/>
                        </w:rPr>
                        <w:t>资产管理</w:t>
                      </w:r>
                      <w:r>
                        <w:rPr>
                          <w:rFonts w:hint="eastAsia" w:asciiTheme="minorEastAsia" w:hAnsiTheme="minorEastAsia"/>
                          <w:szCs w:val="21"/>
                        </w:rPr>
                        <w:t>处</w:t>
                      </w:r>
                      <w:r>
                        <w:rPr>
                          <w:rFonts w:asciiTheme="minorEastAsia" w:hAnsiTheme="minorEastAsia"/>
                          <w:szCs w:val="21"/>
                        </w:rPr>
                        <w:t>相关规定进行设备采购</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2576" behindDoc="0" locked="0" layoutInCell="1" allowOverlap="1">
                <wp:simplePos x="0" y="0"/>
                <wp:positionH relativeFrom="column">
                  <wp:posOffset>2637155</wp:posOffset>
                </wp:positionH>
                <wp:positionV relativeFrom="paragraph">
                  <wp:posOffset>128905</wp:posOffset>
                </wp:positionV>
                <wp:extent cx="0" cy="287655"/>
                <wp:effectExtent l="76200" t="0" r="57150" b="55245"/>
                <wp:wrapNone/>
                <wp:docPr id="16" name="直接箭头连接符 16"/>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10.15pt;height:22.65pt;width:0pt;z-index:251672576;mso-width-relative:page;mso-height-relative:page;" filled="f" stroked="t" coordsize="21600,21600" o:gfxdata="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n8If1AAAAAkBAAAPAAAAAAAAAAEAIAAAACIAAABkcnMvZG93&#10;bnJldi54bWxQSwECFAAUAAAACACHTuJAVmLnfwQCAADiAwAADgAAAAAAAAABACAAAAAj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2816" behindDoc="1" locked="0" layoutInCell="1" allowOverlap="1">
                <wp:simplePos x="0" y="0"/>
                <wp:positionH relativeFrom="column">
                  <wp:posOffset>4145280</wp:posOffset>
                </wp:positionH>
                <wp:positionV relativeFrom="paragraph">
                  <wp:posOffset>52705</wp:posOffset>
                </wp:positionV>
                <wp:extent cx="914400" cy="259080"/>
                <wp:effectExtent l="0" t="0" r="19685" b="26670"/>
                <wp:wrapNone/>
                <wp:docPr id="26" name="文本框 2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sz w:val="18"/>
                                <w:szCs w:val="18"/>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4pt;margin-top:4.15pt;height:20.4pt;width:72pt;mso-wrap-style:none;z-index:-251633664;mso-width-relative:page;mso-height-relative:page;" fillcolor="#FFFFFF [3201]" filled="t" stroked="t" coordsize="21600,21600" o:gfxdata="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MXaHTXAAAACAEAAA8A&#10;AAAAAAAAAQAgAAAAIgAAAGRycy9kb3ducmV2LnhtbFBLAQIUABQAAAAIAIdO4kAZVWYBUQIAALcE&#10;AAAOAAAAAAAAAAEAIAAAACYBAABkcnMvZTJvRG9jLnhtbFBLBQYAAAAABgAGAFkBAADpBQAAAAA=&#10;">
                <v:fill on="t" focussize="0,0"/>
                <v:stroke weight="0.5pt" color="#FFFFFF [3212]" joinstyle="round"/>
                <v:imagedata o:title=""/>
                <o:lock v:ext="edit" aspectratio="f"/>
                <v:textbox>
                  <w:txbxContent>
                    <w:p>
                      <w:pPr>
                        <w:rPr>
                          <w:sz w:val="18"/>
                          <w:szCs w:val="18"/>
                        </w:rPr>
                      </w:pPr>
                      <w:r>
                        <w:rPr>
                          <w:sz w:val="18"/>
                          <w:szCs w:val="18"/>
                        </w:rPr>
                        <w:t>否</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65408" behindDoc="0" locked="0" layoutInCell="1" allowOverlap="1">
                <wp:simplePos x="0" y="0"/>
                <wp:positionH relativeFrom="margin">
                  <wp:posOffset>1177925</wp:posOffset>
                </wp:positionH>
                <wp:positionV relativeFrom="paragraph">
                  <wp:posOffset>7620</wp:posOffset>
                </wp:positionV>
                <wp:extent cx="2918460" cy="579120"/>
                <wp:effectExtent l="38100" t="19050" r="53340" b="30480"/>
                <wp:wrapNone/>
                <wp:docPr id="9" name="流程图: 决策 9"/>
                <wp:cNvGraphicFramePr/>
                <a:graphic xmlns:a="http://schemas.openxmlformats.org/drawingml/2006/main">
                  <a:graphicData uri="http://schemas.microsoft.com/office/word/2010/wordprocessingShape">
                    <wps:wsp>
                      <wps:cNvSpPr/>
                      <wps:spPr>
                        <a:xfrm>
                          <a:off x="0" y="0"/>
                          <a:ext cx="2918460" cy="579120"/>
                        </a:xfrm>
                        <a:prstGeom prst="flowChartDecision">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sz w:val="18"/>
                                <w:szCs w:val="18"/>
                              </w:rPr>
                            </w:pPr>
                            <w:r>
                              <w:rPr>
                                <w:rFonts w:hint="eastAsia"/>
                                <w:sz w:val="18"/>
                                <w:szCs w:val="18"/>
                              </w:rPr>
                              <w:t>是否属进口</w:t>
                            </w:r>
                            <w:r>
                              <w:rPr>
                                <w:sz w:val="18"/>
                                <w:szCs w:val="18"/>
                              </w:rPr>
                              <w:t>免税科教用品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2.75pt;margin-top:0.6pt;height:45.6pt;width:229.8pt;mso-position-horizontal-relative:margin;z-index:251665408;v-text-anchor:middle;mso-width-relative:page;mso-height-relative:page;" fillcolor="#FFFFFF [3201]" filled="t" stroked="t" coordsize="21600,21600" o:gfxdata="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cv4UvXAAAA&#10;CAEAAA8AAAAAAAAAAQAgAAAAIgAAAGRycy9kb3ducmV2LnhtbFBLAQIUABQAAAAIAIdO4kDRQOpH&#10;kAIAABYFAAAOAAAAAAAAAAEAIAAAACYBAABkcnMvZTJvRG9jLnhtbFBLBQYAAAAABgAGAFkBAAAo&#10;BgAAAAA=&#10;">
                <v:fill on="t" focussize="0,0"/>
                <v:stroke color="#000000 [3213]" miterlimit="8" joinstyle="miter"/>
                <v:imagedata o:title=""/>
                <o:lock v:ext="edit" aspectratio="f"/>
                <v:textbox>
                  <w:txbxContent>
                    <w:p>
                      <w:pPr>
                        <w:jc w:val="center"/>
                        <w:rPr>
                          <w:sz w:val="18"/>
                          <w:szCs w:val="18"/>
                        </w:rPr>
                      </w:pPr>
                      <w:r>
                        <w:rPr>
                          <w:rFonts w:hint="eastAsia"/>
                          <w:sz w:val="18"/>
                          <w:szCs w:val="18"/>
                        </w:rPr>
                        <w:t>是否属进口</w:t>
                      </w:r>
                      <w:r>
                        <w:rPr>
                          <w:sz w:val="18"/>
                          <w:szCs w:val="18"/>
                        </w:rPr>
                        <w:t>免税科教用品</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9744" behindDoc="0" locked="0" layoutInCell="1" allowOverlap="1">
                <wp:simplePos x="0" y="0"/>
                <wp:positionH relativeFrom="column">
                  <wp:posOffset>4114800</wp:posOffset>
                </wp:positionH>
                <wp:positionV relativeFrom="paragraph">
                  <wp:posOffset>106680</wp:posOffset>
                </wp:positionV>
                <wp:extent cx="365760" cy="1164590"/>
                <wp:effectExtent l="0" t="0" r="72390" b="54610"/>
                <wp:wrapNone/>
                <wp:docPr id="23" name="肘形连接符 23"/>
                <wp:cNvGraphicFramePr/>
                <a:graphic xmlns:a="http://schemas.openxmlformats.org/drawingml/2006/main">
                  <a:graphicData uri="http://schemas.microsoft.com/office/word/2010/wordprocessingShape">
                    <wps:wsp>
                      <wps:cNvCnPr/>
                      <wps:spPr>
                        <a:xfrm>
                          <a:off x="0" y="0"/>
                          <a:ext cx="365760" cy="1164590"/>
                        </a:xfrm>
                        <a:prstGeom prst="bentConnector3">
                          <a:avLst>
                            <a:gd name="adj1" fmla="val 9913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24pt;margin-top:8.4pt;height:91.7pt;width:28.8pt;z-index:251679744;mso-width-relative:page;mso-height-relative:page;" filled="f" stroked="t" coordsize="21600,21600" o:gfxdata="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dVK2AAA&#10;AAoBAAAPAAAAAAAAAAEAIAAAACIAAABkcnMvZG93bnJldi54bWxQSwECFAAUAAAACACHTuJAmGuD&#10;/B4CAAALBAAADgAAAAAAAAABACAAAAAnAQAAZHJzL2Uyb0RvYy54bWxQSwUGAAAAAAYABgBZAQAA&#10;twUAAAAA&#10;" adj="21412">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4864" behindDoc="1" locked="0" layoutInCell="1" allowOverlap="1">
                <wp:simplePos x="0" y="0"/>
                <wp:positionH relativeFrom="column">
                  <wp:posOffset>2636520</wp:posOffset>
                </wp:positionH>
                <wp:positionV relativeFrom="paragraph">
                  <wp:posOffset>167005</wp:posOffset>
                </wp:positionV>
                <wp:extent cx="914400" cy="259080"/>
                <wp:effectExtent l="0" t="0" r="19685" b="26670"/>
                <wp:wrapNone/>
                <wp:docPr id="28" name="文本框 28"/>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rFonts w:hint="eastAsia"/>
                                <w:sz w:val="18"/>
                                <w:szCs w:val="18"/>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6pt;margin-top:13.15pt;height:20.4pt;width:72pt;mso-wrap-style:none;z-index:-251631616;mso-width-relative:page;mso-height-relative:page;" fillcolor="#FFFFFF [3201]" filled="t" stroked="t" coordsize="21600,21600" o:gfxdata="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HU+T/YAAAACQEAAA8A&#10;AAAAAAAAAQAgAAAAIgAAAGRycy9kb3ducmV2LnhtbFBLAQIUABQAAAAIAIdO4kDptJJtUAIAALcE&#10;AAAOAAAAAAAAAAEAIAAAACcBAABkcnMvZTJvRG9jLnhtbFBLBQYAAAAABgAGAFkBAADpBQAAAAA=&#10;">
                <v:fill on="t" focussize="0,0"/>
                <v:stroke weight="0.5pt" color="#FFFFFF [3212]" joinstyle="round"/>
                <v:imagedata o:title=""/>
                <o:lock v:ext="edit" aspectratio="f"/>
                <v:textbox>
                  <w:txbxContent>
                    <w:p>
                      <w:pPr>
                        <w:rPr>
                          <w:sz w:val="18"/>
                          <w:szCs w:val="18"/>
                        </w:rPr>
                      </w:pPr>
                      <w:r>
                        <w:rPr>
                          <w:rFonts w:hint="eastAsia"/>
                          <w:sz w:val="18"/>
                          <w:szCs w:val="18"/>
                        </w:rPr>
                        <w:t>是</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3600" behindDoc="0" locked="0" layoutInCell="1" allowOverlap="1">
                <wp:simplePos x="0" y="0"/>
                <wp:positionH relativeFrom="column">
                  <wp:posOffset>2637155</wp:posOffset>
                </wp:positionH>
                <wp:positionV relativeFrom="paragraph">
                  <wp:posOffset>6985</wp:posOffset>
                </wp:positionV>
                <wp:extent cx="0" cy="288290"/>
                <wp:effectExtent l="76200" t="0" r="57150" b="55245"/>
                <wp:wrapNone/>
                <wp:docPr id="17" name="直接箭头连接符 17"/>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0.55pt;height:22.7pt;width:0pt;z-index:251673600;mso-width-relative:page;mso-height-relative:page;" filled="f" stroked="t" coordsize="21600,21600" o:gfxdata="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R3e3SAAAACAEAAA8AAAAAAAAAAQAgAAAAIgAAAGRycy9kb3du&#10;cmV2LnhtbFBLAQIUABQAAAAIAIdO4kBwchKSBQIAAOIDAAAOAAAAAAAAAAEAIAAAACEBAABkcnMv&#10;ZTJvRG9jLnhtbFBLBQYAAAAABgAGAFkBAACYBQ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6432" behindDoc="0" locked="0" layoutInCell="1" allowOverlap="1">
                <wp:simplePos x="0" y="0"/>
                <wp:positionH relativeFrom="margin">
                  <wp:posOffset>1482725</wp:posOffset>
                </wp:positionH>
                <wp:positionV relativeFrom="paragraph">
                  <wp:posOffset>83185</wp:posOffset>
                </wp:positionV>
                <wp:extent cx="2308860" cy="327660"/>
                <wp:effectExtent l="0" t="0" r="15240" b="15240"/>
                <wp:wrapNone/>
                <wp:docPr id="10" name="流程图: 可选过程 10"/>
                <wp:cNvGraphicFramePr/>
                <a:graphic xmlns:a="http://schemas.openxmlformats.org/drawingml/2006/main">
                  <a:graphicData uri="http://schemas.microsoft.com/office/word/2010/wordprocessingShape">
                    <wps:wsp>
                      <wps:cNvSpPr/>
                      <wps:spPr>
                        <a:xfrm>
                          <a:off x="0" y="0"/>
                          <a:ext cx="2308860" cy="32766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进口</w:t>
                            </w:r>
                            <w:r>
                              <w:t>免税业务办理</w:t>
                            </w:r>
                            <w:r>
                              <w:rPr>
                                <w:rFonts w:hint="eastAsia" w:asciiTheme="minorEastAsia" w:hAnsiTheme="minorEastAsia"/>
                              </w:rPr>
                              <w:t>②见</w:t>
                            </w:r>
                            <w:r>
                              <w:rPr>
                                <w:rFonts w:ascii="Times New Roman" w:hAnsi="Times New Roman" w:eastAsia="宋体" w:cs="Times New Roman"/>
                                <w:color w:val="000000"/>
                                <w:kern w:val="0"/>
                                <w:sz w:val="24"/>
                                <w:szCs w:val="24"/>
                              </w:rPr>
                              <w:t>P6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16.75pt;margin-top:6.55pt;height:25.8pt;width:181.8pt;mso-position-horizontal-relative:margin;z-index:251666432;v-text-anchor:middle;mso-width-relative:page;mso-height-relative:page;" fillcolor="#FFFFFF [3201]" filled="t" stroked="t" coordsize="21600,21600" o:gfxdata="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fhNBB2QAAAAkBAAAPAAAAAAAAAAEAIAAAACIAAABkcnMvZG93bnJldi54bWxQSwECFAAU&#10;AAAACACHTuJAT/XzVZsCAAAmBQAADgAAAAAAAAABACAAAAAoAQAAZHJzL2Uyb0RvYy54bWxQSwUG&#10;AAAAAAYABgBZAQAANQYAAAAA&#10;">
                <v:fill on="t" focussize="0,0"/>
                <v:stroke color="#000000 [3213]" miterlimit="8" joinstyle="miter"/>
                <v:imagedata o:title=""/>
                <o:lock v:ext="edit" aspectratio="f"/>
                <v:textbox>
                  <w:txbxContent>
                    <w:p>
                      <w:pPr>
                        <w:jc w:val="center"/>
                      </w:pPr>
                      <w:r>
                        <w:rPr>
                          <w:rFonts w:hint="eastAsia"/>
                        </w:rPr>
                        <w:t>进口</w:t>
                      </w:r>
                      <w:r>
                        <w:t>免税业务办理</w:t>
                      </w:r>
                      <w:r>
                        <w:rPr>
                          <w:rFonts w:hint="eastAsia" w:asciiTheme="minorEastAsia" w:hAnsiTheme="minorEastAsia"/>
                        </w:rPr>
                        <w:t>②见</w:t>
                      </w:r>
                      <w:r>
                        <w:rPr>
                          <w:rFonts w:ascii="Times New Roman" w:hAnsi="Times New Roman" w:eastAsia="宋体" w:cs="Times New Roman"/>
                          <w:color w:val="000000"/>
                          <w:kern w:val="0"/>
                          <w:sz w:val="24"/>
                          <w:szCs w:val="24"/>
                        </w:rPr>
                        <w:t>P6</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4624" behindDoc="0" locked="0" layoutInCell="1" allowOverlap="1">
                <wp:simplePos x="0" y="0"/>
                <wp:positionH relativeFrom="column">
                  <wp:posOffset>2637155</wp:posOffset>
                </wp:positionH>
                <wp:positionV relativeFrom="paragraph">
                  <wp:posOffset>14605</wp:posOffset>
                </wp:positionV>
                <wp:extent cx="0" cy="288290"/>
                <wp:effectExtent l="76200" t="0" r="57150" b="55245"/>
                <wp:wrapNone/>
                <wp:docPr id="18" name="直接箭头连接符 18"/>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1.15pt;height:22.7pt;width:0pt;z-index:251674624;mso-width-relative:page;mso-height-relative:page;" filled="f" stroked="t" coordsize="21600,21600" o:gfxdata="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fP9X1AAAAAgBAAAPAAAAAAAAAAEAIAAAACIAAABkcnMvZG93&#10;bnJldi54bWxQSwECFAAUAAAACACHTuJAfWzQtAQCAADiAwAADgAAAAAAAAABACAAAAAj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9504" behindDoc="0" locked="0" layoutInCell="1" allowOverlap="1">
                <wp:simplePos x="0" y="0"/>
                <wp:positionH relativeFrom="margin">
                  <wp:posOffset>255905</wp:posOffset>
                </wp:positionH>
                <wp:positionV relativeFrom="paragraph">
                  <wp:posOffset>83820</wp:posOffset>
                </wp:positionV>
                <wp:extent cx="4762500" cy="327660"/>
                <wp:effectExtent l="0" t="0" r="19050" b="15240"/>
                <wp:wrapNone/>
                <wp:docPr id="13" name="流程图: 可选过程 13"/>
                <wp:cNvGraphicFramePr/>
                <a:graphic xmlns:a="http://schemas.openxmlformats.org/drawingml/2006/main">
                  <a:graphicData uri="http://schemas.microsoft.com/office/word/2010/wordprocessingShape">
                    <wps:wsp>
                      <wps:cNvSpPr/>
                      <wps:spPr>
                        <a:xfrm>
                          <a:off x="0" y="0"/>
                          <a:ext cx="4762500" cy="32766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asciiTheme="minorEastAsia" w:hAnsiTheme="minorEastAsia"/>
                              </w:rPr>
                              <w:t>仪器设备（单价</w:t>
                            </w:r>
                            <w:r>
                              <w:rPr>
                                <w:rFonts w:hint="eastAsia" w:asciiTheme="minorEastAsia" w:hAnsiTheme="minorEastAsia"/>
                              </w:rPr>
                              <w:t>≥10</w:t>
                            </w:r>
                            <w:r>
                              <w:rPr>
                                <w:rFonts w:asciiTheme="minorEastAsia" w:hAnsiTheme="minorEastAsia"/>
                              </w:rPr>
                              <w:t>万）验收建账</w:t>
                            </w:r>
                            <w:r>
                              <w:rPr>
                                <w:rFonts w:hint="eastAsia" w:asciiTheme="minorEastAsia" w:hAnsiTheme="minorEastAsia"/>
                              </w:rPr>
                              <w:t>③见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0.15pt;margin-top:6.6pt;height:25.8pt;width:375pt;mso-position-horizontal-relative:margin;z-index:251669504;v-text-anchor:middle;mso-width-relative:page;mso-height-relative:page;" fillcolor="#FFFFFF [3201]" filled="t" stroked="t" coordsize="21600,21600" o:gfxdata="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q+g+tcAAAAIAQAADwAAAAAAAAABACAAAAAiAAAAZHJzL2Rvd25yZXYueG1sUEsBAhQA&#10;FAAAAAgAh07iQC19mPqeAgAAJgUAAA4AAAAAAAAAAQAgAAAAJgEAAGRycy9lMm9Eb2MueG1sUEsF&#10;BgAAAAAGAAYAWQEAADYGAAAAAA==&#10;">
                <v:fill on="t" focussize="0,0"/>
                <v:stroke color="#000000 [3213]" miterlimit="8" joinstyle="miter"/>
                <v:imagedata o:title=""/>
                <o:lock v:ext="edit" aspectratio="f"/>
                <v:textbox>
                  <w:txbxContent>
                    <w:p>
                      <w:pPr>
                        <w:jc w:val="center"/>
                        <w:rPr>
                          <w:rFonts w:eastAsia="宋体"/>
                        </w:rPr>
                      </w:pPr>
                      <w:r>
                        <w:rPr>
                          <w:rFonts w:asciiTheme="minorEastAsia" w:hAnsiTheme="minorEastAsia"/>
                        </w:rPr>
                        <w:t>仪器设备（单价</w:t>
                      </w:r>
                      <w:r>
                        <w:rPr>
                          <w:rFonts w:hint="eastAsia" w:asciiTheme="minorEastAsia" w:hAnsiTheme="minorEastAsia"/>
                        </w:rPr>
                        <w:t>≥10</w:t>
                      </w:r>
                      <w:r>
                        <w:rPr>
                          <w:rFonts w:asciiTheme="minorEastAsia" w:hAnsiTheme="minorEastAsia"/>
                        </w:rPr>
                        <w:t>万）验收建账</w:t>
                      </w:r>
                      <w:r>
                        <w:rPr>
                          <w:rFonts w:hint="eastAsia" w:asciiTheme="minorEastAsia" w:hAnsiTheme="minorEastAsia"/>
                        </w:rPr>
                        <w:t>③见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10</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5648" behindDoc="0" locked="0" layoutInCell="1" allowOverlap="1">
                <wp:simplePos x="0" y="0"/>
                <wp:positionH relativeFrom="column">
                  <wp:posOffset>2637155</wp:posOffset>
                </wp:positionH>
                <wp:positionV relativeFrom="paragraph">
                  <wp:posOffset>22225</wp:posOffset>
                </wp:positionV>
                <wp:extent cx="0" cy="287655"/>
                <wp:effectExtent l="76200" t="0" r="57150" b="55245"/>
                <wp:wrapNone/>
                <wp:docPr id="19" name="直接箭头连接符 19"/>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1.75pt;height:22.65pt;width:0pt;z-index:251675648;mso-width-relative:page;mso-height-relative:page;" filled="f" stroked="t" coordsize="21600,21600" o:gfxdata="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x6zyHTAAAACAEAAA8AAAAAAAAAAQAgAAAAIgAAAGRycy9kb3du&#10;cmV2LnhtbFBLAQIUABQAAAAIAIdO4kBbfCVZBAIAAOIDAAAOAAAAAAAAAAEAIAAAACIBAABkcnMv&#10;ZTJvRG9jLnhtbFBLBQYAAAAABgAGAFkBAACYBQ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8480" behindDoc="0" locked="0" layoutInCell="1" allowOverlap="1">
                <wp:simplePos x="0" y="0"/>
                <wp:positionH relativeFrom="margin">
                  <wp:posOffset>1179195</wp:posOffset>
                </wp:positionH>
                <wp:positionV relativeFrom="paragraph">
                  <wp:posOffset>106680</wp:posOffset>
                </wp:positionV>
                <wp:extent cx="2887980" cy="929640"/>
                <wp:effectExtent l="38100" t="19050" r="7620" b="41910"/>
                <wp:wrapNone/>
                <wp:docPr id="12" name="流程图: 决策 12"/>
                <wp:cNvGraphicFramePr/>
                <a:graphic xmlns:a="http://schemas.openxmlformats.org/drawingml/2006/main">
                  <a:graphicData uri="http://schemas.microsoft.com/office/word/2010/wordprocessingShape">
                    <wps:wsp>
                      <wps:cNvSpPr/>
                      <wps:spPr>
                        <a:xfrm>
                          <a:off x="0" y="0"/>
                          <a:ext cx="2887980" cy="929640"/>
                        </a:xfrm>
                        <a:prstGeom prst="flowChartDecision">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eastAsia="宋体"/>
                                <w:sz w:val="18"/>
                                <w:szCs w:val="18"/>
                              </w:rPr>
                            </w:pPr>
                            <w:r>
                              <w:rPr>
                                <w:rFonts w:asciiTheme="minorEastAsia" w:hAnsiTheme="minorEastAsia"/>
                                <w:sz w:val="18"/>
                                <w:szCs w:val="18"/>
                              </w:rPr>
                              <w:t>设备（单价</w:t>
                            </w:r>
                            <w:r>
                              <w:rPr>
                                <w:rFonts w:hint="eastAsia" w:asciiTheme="minorEastAsia" w:hAnsiTheme="minorEastAsia"/>
                                <w:sz w:val="18"/>
                                <w:szCs w:val="18"/>
                              </w:rPr>
                              <w:t>≥40</w:t>
                            </w:r>
                            <w:r>
                              <w:rPr>
                                <w:rFonts w:asciiTheme="minorEastAsia" w:hAnsiTheme="minorEastAsia"/>
                                <w:sz w:val="18"/>
                                <w:szCs w:val="18"/>
                              </w:rPr>
                              <w:t>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2.85pt;margin-top:8.4pt;height:73.2pt;width:227.4pt;mso-position-horizontal-relative:margin;z-index:251668480;v-text-anchor:middle;mso-width-relative:page;mso-height-relative:page;" fillcolor="#FFFFFF [3201]" filled="t" stroked="t" coordsize="21600,21600" o:gfxdata="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ALwh62AAA&#10;AAoBAAAPAAAAAAAAAAEAIAAAACIAAABkcnMvZG93bnJldi54bWxQSwECFAAUAAAACACHTuJAZsGd&#10;PpACAAAYBQAADgAAAAAAAAABACAAAAAnAQAAZHJzL2Uyb0RvYy54bWxQSwUGAAAAAAYABgBZAQAA&#10;KQYAAAAA&#10;">
                <v:fill on="t" focussize="0,0"/>
                <v:stroke color="#000000 [3213]" miterlimit="8" joinstyle="miter"/>
                <v:imagedata o:title=""/>
                <o:lock v:ext="edit" aspectratio="f"/>
                <v:textbox>
                  <w:txbxContent>
                    <w:p>
                      <w:pPr>
                        <w:jc w:val="center"/>
                        <w:rPr>
                          <w:rFonts w:eastAsia="宋体"/>
                          <w:sz w:val="18"/>
                          <w:szCs w:val="18"/>
                        </w:rPr>
                      </w:pPr>
                      <w:r>
                        <w:rPr>
                          <w:rFonts w:asciiTheme="minorEastAsia" w:hAnsiTheme="minorEastAsia"/>
                          <w:sz w:val="18"/>
                          <w:szCs w:val="18"/>
                        </w:rPr>
                        <w:t>设备（单价</w:t>
                      </w:r>
                      <w:r>
                        <w:rPr>
                          <w:rFonts w:hint="eastAsia" w:asciiTheme="minorEastAsia" w:hAnsiTheme="minorEastAsia"/>
                          <w:sz w:val="18"/>
                          <w:szCs w:val="18"/>
                        </w:rPr>
                        <w:t>≥40</w:t>
                      </w:r>
                      <w:r>
                        <w:rPr>
                          <w:rFonts w:asciiTheme="minorEastAsia" w:hAnsiTheme="minorEastAsia"/>
                          <w:sz w:val="18"/>
                          <w:szCs w:val="18"/>
                        </w:rPr>
                        <w:t>万）</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3840" behindDoc="1" locked="0" layoutInCell="1" allowOverlap="1">
                <wp:simplePos x="0" y="0"/>
                <wp:positionH relativeFrom="column">
                  <wp:posOffset>4153535</wp:posOffset>
                </wp:positionH>
                <wp:positionV relativeFrom="paragraph">
                  <wp:posOffset>151765</wp:posOffset>
                </wp:positionV>
                <wp:extent cx="914400" cy="259080"/>
                <wp:effectExtent l="0" t="0" r="19685" b="26670"/>
                <wp:wrapNone/>
                <wp:docPr id="27" name="文本框 27"/>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sz w:val="18"/>
                                <w:szCs w:val="18"/>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05pt;margin-top:11.95pt;height:20.4pt;width:72pt;mso-wrap-style:none;z-index:-251632640;mso-width-relative:page;mso-height-relative:page;" fillcolor="#FFFFFF [3201]" filled="t" stroked="t" coordsize="21600,21600" o:gfxdata="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1iBnrYAAAACQEAAA8A&#10;AAAAAAAAAQAgAAAAIgAAAGRycy9kb3ducmV2LnhtbFBLAQIUABQAAAAIAIdO4kBnKlWBUAIAALcE&#10;AAAOAAAAAAAAAAEAIAAAACcBAABkcnMvZTJvRG9jLnhtbFBLBQYAAAAABgAGAFkBAADpBQAAAAA=&#10;">
                <v:fill on="t" focussize="0,0"/>
                <v:stroke weight="0.5pt" color="#FFFFFF [3212]" joinstyle="round"/>
                <v:imagedata o:title=""/>
                <o:lock v:ext="edit" aspectratio="f"/>
                <v:textbox>
                  <w:txbxContent>
                    <w:p>
                      <w:pPr>
                        <w:rPr>
                          <w:sz w:val="18"/>
                          <w:szCs w:val="18"/>
                        </w:rPr>
                      </w:pPr>
                      <w:r>
                        <w:rPr>
                          <w:sz w:val="18"/>
                          <w:szCs w:val="18"/>
                        </w:rPr>
                        <w:t>否</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0768" behindDoc="0" locked="0" layoutInCell="1" allowOverlap="1">
                <wp:simplePos x="0" y="0"/>
                <wp:positionH relativeFrom="column">
                  <wp:posOffset>4091940</wp:posOffset>
                </wp:positionH>
                <wp:positionV relativeFrom="paragraph">
                  <wp:posOffset>182880</wp:posOffset>
                </wp:positionV>
                <wp:extent cx="381000" cy="1367790"/>
                <wp:effectExtent l="0" t="0" r="76200" b="60960"/>
                <wp:wrapNone/>
                <wp:docPr id="24" name="肘形连接符 24"/>
                <wp:cNvGraphicFramePr/>
                <a:graphic xmlns:a="http://schemas.openxmlformats.org/drawingml/2006/main">
                  <a:graphicData uri="http://schemas.microsoft.com/office/word/2010/wordprocessingShape">
                    <wps:wsp>
                      <wps:cNvCnPr/>
                      <wps:spPr>
                        <a:xfrm>
                          <a:off x="0" y="0"/>
                          <a:ext cx="381000" cy="1368000"/>
                        </a:xfrm>
                        <a:prstGeom prst="bentConnector3">
                          <a:avLst>
                            <a:gd name="adj1" fmla="val 9913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22.2pt;margin-top:14.4pt;height:107.7pt;width:30pt;z-index:251680768;mso-width-relative:page;mso-height-relative:page;" filled="f" stroked="t" coordsize="21600,21600" o:gfxdata="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xLUG2AAA&#10;AAoBAAAPAAAAAAAAAAEAIAAAACIAAABkcnMvZG93bnJldi54bWxQSwECFAAUAAAACACHTuJAvRzB&#10;Cx4CAAALBAAADgAAAAAAAAABACAAAAAnAQAAZHJzL2Uyb0RvYy54bWxQSwUGAAAAAAYABgBZAQAA&#10;twUAAAAA&#10;" adj="21412">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5888" behindDoc="1" locked="0" layoutInCell="1" allowOverlap="1">
                <wp:simplePos x="0" y="0"/>
                <wp:positionH relativeFrom="column">
                  <wp:posOffset>2659380</wp:posOffset>
                </wp:positionH>
                <wp:positionV relativeFrom="paragraph">
                  <wp:posOffset>6985</wp:posOffset>
                </wp:positionV>
                <wp:extent cx="914400" cy="259080"/>
                <wp:effectExtent l="0" t="0" r="19685" b="26670"/>
                <wp:wrapNone/>
                <wp:docPr id="29" name="文本框 29"/>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sz w:val="18"/>
                                <w:szCs w:val="18"/>
                              </w:rPr>
                            </w:pPr>
                            <w:r>
                              <w:rPr>
                                <w:rFonts w:hint="eastAsia"/>
                                <w:sz w:val="18"/>
                                <w:szCs w:val="18"/>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pt;margin-top:0.55pt;height:20.4pt;width:72pt;mso-wrap-style:none;z-index:-251630592;mso-width-relative:page;mso-height-relative:page;" fillcolor="#FFFFFF [3201]" filled="t" stroked="t" coordsize="21600,21600" o:gfxdata="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9R5ArdQAAAAIAQAADwAAAAAA&#10;AAABACAAAAAiAAAAZHJzL2Rvd25yZXYueG1sUEsBAhQAFAAAAAgAh07iQJfLoe1QAgAAtwQAAA4A&#10;AAAAAAAAAQAgAAAAIwEAAGRycy9lMm9Eb2MueG1sUEsFBgAAAAAGAAYAWQEAAOUFAAAAAA==&#10;">
                <v:fill on="t" focussize="0,0"/>
                <v:stroke weight="0.5pt" color="#FFFFFF [3212]" joinstyle="round"/>
                <v:imagedata o:title=""/>
                <o:lock v:ext="edit" aspectratio="f"/>
                <v:textbox>
                  <w:txbxContent>
                    <w:p>
                      <w:pPr>
                        <w:rPr>
                          <w:sz w:val="18"/>
                          <w:szCs w:val="18"/>
                        </w:rPr>
                      </w:pPr>
                      <w:r>
                        <w:rPr>
                          <w:rFonts w:hint="eastAsia"/>
                          <w:sz w:val="18"/>
                          <w:szCs w:val="18"/>
                        </w:rPr>
                        <w:t>是</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6672" behindDoc="0" locked="0" layoutInCell="1" allowOverlap="1">
                <wp:simplePos x="0" y="0"/>
                <wp:positionH relativeFrom="column">
                  <wp:posOffset>2637155</wp:posOffset>
                </wp:positionH>
                <wp:positionV relativeFrom="paragraph">
                  <wp:posOffset>45085</wp:posOffset>
                </wp:positionV>
                <wp:extent cx="0" cy="288290"/>
                <wp:effectExtent l="76200" t="0" r="57150" b="55245"/>
                <wp:wrapNone/>
                <wp:docPr id="20" name="直接箭头连接符 20"/>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65pt;margin-top:3.55pt;height:22.7pt;width:0pt;z-index:251676672;mso-width-relative:page;mso-height-relative:page;" filled="f" stroked="t" coordsize="21600,21600" o:gfxdata="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vHKIjTAAAACAEAAA8AAAAAAAAAAQAgAAAAIgAAAGRycy9kb3du&#10;cmV2LnhtbFBLAQIUABQAAAAIAIdO4kBWwY4JBAIAAOIDAAAOAAAAAAAAAAEAIAAAACIBAABkcnMv&#10;ZTJvRG9jLnhtbFBLBQYAAAAABgAGAFkBAACYBQAAAAA=&#10;">
                <v:fill on="f" focussize="0,0"/>
                <v:stroke color="#000000 [3200]"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7456" behindDoc="0" locked="0" layoutInCell="1" allowOverlap="1">
                <wp:simplePos x="0" y="0"/>
                <wp:positionH relativeFrom="margin">
                  <wp:posOffset>1387475</wp:posOffset>
                </wp:positionH>
                <wp:positionV relativeFrom="paragraph">
                  <wp:posOffset>136525</wp:posOffset>
                </wp:positionV>
                <wp:extent cx="2489835" cy="327660"/>
                <wp:effectExtent l="4445" t="5080" r="20320" b="10160"/>
                <wp:wrapNone/>
                <wp:docPr id="11" name="流程图: 可选过程 11"/>
                <wp:cNvGraphicFramePr/>
                <a:graphic xmlns:a="http://schemas.openxmlformats.org/drawingml/2006/main">
                  <a:graphicData uri="http://schemas.microsoft.com/office/word/2010/wordprocessingShape">
                    <wps:wsp>
                      <wps:cNvSpPr/>
                      <wps:spPr>
                        <a:xfrm>
                          <a:off x="0" y="0"/>
                          <a:ext cx="2489835" cy="32766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eastAsia="宋体"/>
                              </w:rPr>
                            </w:pPr>
                            <w:r>
                              <w:rPr>
                                <w:rFonts w:hint="eastAsia"/>
                              </w:rPr>
                              <w:t>大型</w:t>
                            </w:r>
                            <w:r>
                              <w:t>仪器设备</w:t>
                            </w:r>
                            <w:r>
                              <w:rPr>
                                <w:rFonts w:hint="eastAsia"/>
                              </w:rPr>
                              <w:t>使用及开放共享</w:t>
                            </w:r>
                            <w:r>
                              <w:rPr>
                                <w:rFonts w:asciiTheme="minorEastAsia" w:hAnsiTheme="minorEastAsia"/>
                              </w:rPr>
                              <w:t>④</w:t>
                            </w:r>
                            <w:r>
                              <w:rPr>
                                <w:rFonts w:hint="eastAsia" w:asciiTheme="minorEastAsia" w:hAnsiTheme="minorEastAsia"/>
                              </w:rPr>
                              <w:t>见</w:t>
                            </w:r>
                            <w:r>
                              <w:rPr>
                                <w:rFonts w:ascii="Times New Roman" w:hAnsi="Times New Roman" w:eastAsia="宋体" w:cs="Times New Roman"/>
                                <w:color w:val="000000"/>
                                <w:kern w:val="0"/>
                                <w:sz w:val="24"/>
                                <w:szCs w:val="24"/>
                              </w:rPr>
                              <w:t>P1</w:t>
                            </w:r>
                            <w:r>
                              <w:rPr>
                                <w:rFonts w:hint="eastAsia" w:ascii="Times New Roman" w:hAnsi="Times New Roman" w:eastAsia="宋体" w:cs="Times New Roman"/>
                                <w:color w:val="000000"/>
                                <w:kern w:val="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09.25pt;margin-top:10.75pt;height:25.8pt;width:196.05pt;mso-position-horizontal-relative:margin;z-index:251667456;v-text-anchor:middle;mso-width-relative:page;mso-height-relative:page;" fillcolor="#FFFFFF [3201]" filled="t" stroked="t" coordsize="21600,21600" o:gfxdata="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dZek7dgAAAAJAQAADwAAAAAAAAABACAAAAAiAAAAZHJzL2Rvd25yZXYueG1sUEsBAhQA&#10;FAAAAAgAh07iQD7/JKSdAgAAJgUAAA4AAAAAAAAAAQAgAAAAJwEAAGRycy9lMm9Eb2MueG1sUEsF&#10;BgAAAAAGAAYAWQEAADYGAAAAAA==&#10;">
                <v:fill on="t" focussize="0,0"/>
                <v:stroke color="#000000 [3213]" miterlimit="8" joinstyle="miter"/>
                <v:imagedata o:title=""/>
                <o:lock v:ext="edit" aspectratio="f"/>
                <v:textbox>
                  <w:txbxContent>
                    <w:p>
                      <w:pPr>
                        <w:jc w:val="center"/>
                        <w:rPr>
                          <w:rFonts w:eastAsia="宋体"/>
                        </w:rPr>
                      </w:pPr>
                      <w:r>
                        <w:rPr>
                          <w:rFonts w:hint="eastAsia"/>
                        </w:rPr>
                        <w:t>大型</w:t>
                      </w:r>
                      <w:r>
                        <w:t>仪器设备</w:t>
                      </w:r>
                      <w:r>
                        <w:rPr>
                          <w:rFonts w:hint="eastAsia"/>
                        </w:rPr>
                        <w:t>使用及开放共享</w:t>
                      </w:r>
                      <w:r>
                        <w:rPr>
                          <w:rFonts w:asciiTheme="minorEastAsia" w:hAnsiTheme="minorEastAsia"/>
                        </w:rPr>
                        <w:t>④</w:t>
                      </w:r>
                      <w:r>
                        <w:rPr>
                          <w:rFonts w:hint="eastAsia" w:asciiTheme="minorEastAsia" w:hAnsiTheme="minorEastAsia"/>
                        </w:rPr>
                        <w:t>见</w:t>
                      </w:r>
                      <w:r>
                        <w:rPr>
                          <w:rFonts w:ascii="Times New Roman" w:hAnsi="Times New Roman" w:eastAsia="宋体" w:cs="Times New Roman"/>
                          <w:color w:val="000000"/>
                          <w:kern w:val="0"/>
                          <w:sz w:val="24"/>
                          <w:szCs w:val="24"/>
                        </w:rPr>
                        <w:t>P1</w:t>
                      </w:r>
                      <w:r>
                        <w:rPr>
                          <w:rFonts w:hint="eastAsia" w:ascii="Times New Roman" w:hAnsi="Times New Roman" w:eastAsia="宋体" w:cs="Times New Roman"/>
                          <w:color w:val="000000"/>
                          <w:kern w:val="0"/>
                          <w:sz w:val="24"/>
                          <w:szCs w:val="24"/>
                        </w:rPr>
                        <w:t>3</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77696" behindDoc="0" locked="0" layoutInCell="1" allowOverlap="1">
                <wp:simplePos x="0" y="0"/>
                <wp:positionH relativeFrom="column">
                  <wp:posOffset>2637155</wp:posOffset>
                </wp:positionH>
                <wp:positionV relativeFrom="paragraph">
                  <wp:posOffset>75565</wp:posOffset>
                </wp:positionV>
                <wp:extent cx="0" cy="287655"/>
                <wp:effectExtent l="76200" t="0" r="57150" b="55245"/>
                <wp:wrapNone/>
                <wp:docPr id="21" name="直接箭头连接符 21"/>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65pt;margin-top:5.95pt;height:22.65pt;width:0pt;z-index:251677696;mso-width-relative:page;mso-height-relative:page;" filled="f" stroked="t" coordsize="21600,21600" o:gfxdata="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b1IL1AAAAAkBAAAPAAAAAAAAAAEAIAAAACIAAABkcnMvZG93&#10;bnJldi54bWxQSwECFAAUAAAACACHTuJAcNF75AQCAADiAwAADgAAAAAAAAABACAAAAAj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63360" behindDoc="0" locked="0" layoutInCell="1" allowOverlap="1">
                <wp:simplePos x="0" y="0"/>
                <wp:positionH relativeFrom="margin">
                  <wp:posOffset>243840</wp:posOffset>
                </wp:positionH>
                <wp:positionV relativeFrom="paragraph">
                  <wp:posOffset>164465</wp:posOffset>
                </wp:positionV>
                <wp:extent cx="4785360" cy="533400"/>
                <wp:effectExtent l="0" t="0" r="15240" b="19050"/>
                <wp:wrapNone/>
                <wp:docPr id="7" name="流程图: 可选过程 7"/>
                <wp:cNvGraphicFramePr/>
                <a:graphic xmlns:a="http://schemas.openxmlformats.org/drawingml/2006/main">
                  <a:graphicData uri="http://schemas.microsoft.com/office/word/2010/wordprocessingShape">
                    <wps:wsp>
                      <wps:cNvSpPr/>
                      <wps:spPr>
                        <a:xfrm>
                          <a:off x="0" y="0"/>
                          <a:ext cx="4785360" cy="533400"/>
                        </a:xfrm>
                        <a:prstGeom prst="flowChartAlternateProcess">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jc w:val="center"/>
                              <w:rPr>
                                <w:rFonts w:asciiTheme="minorEastAsia" w:hAnsiTheme="minorEastAsia"/>
                              </w:rPr>
                            </w:pPr>
                            <w:r>
                              <w:rPr>
                                <w:rFonts w:hint="eastAsia"/>
                              </w:rPr>
                              <w:t>设备交接</w:t>
                            </w:r>
                            <w:r>
                              <w:t>处置</w:t>
                            </w:r>
                            <w:r>
                              <w:rPr>
                                <w:rFonts w:hint="eastAsia" w:asciiTheme="minorEastAsia" w:hAnsiTheme="minorEastAsia"/>
                              </w:rPr>
                              <w:t>⑥见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34</w:t>
                            </w:r>
                            <w:r>
                              <w:rPr>
                                <w:rFonts w:hint="eastAsia" w:asciiTheme="minorEastAsia" w:hAnsiTheme="minorEastAsia"/>
                              </w:rPr>
                              <w:t>，</w:t>
                            </w:r>
                            <w:r>
                              <w:rPr>
                                <w:rFonts w:hint="eastAsia"/>
                              </w:rPr>
                              <w:t>设备</w:t>
                            </w:r>
                            <w:r>
                              <w:t>报废</w:t>
                            </w:r>
                            <w:r>
                              <w:rPr>
                                <w:rFonts w:hint="eastAsia"/>
                              </w:rPr>
                              <w:t>处置</w:t>
                            </w:r>
                            <w:r>
                              <w:rPr>
                                <w:rFonts w:hint="eastAsia" w:asciiTheme="minorEastAsia" w:hAnsiTheme="minorEastAsia"/>
                              </w:rPr>
                              <w:t>⑦见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36</w:t>
                            </w:r>
                            <w:r>
                              <w:rPr>
                                <w:rFonts w:hint="eastAsia" w:asciiTheme="minorEastAsia" w:hAnsiTheme="minorEastAsia"/>
                              </w:rPr>
                              <w:t>，</w:t>
                            </w:r>
                          </w:p>
                          <w:p>
                            <w:pPr>
                              <w:jc w:val="center"/>
                              <w:rPr>
                                <w:rFonts w:eastAsia="宋体"/>
                              </w:rPr>
                            </w:pPr>
                            <w:r>
                              <w:rPr>
                                <w:rFonts w:hint="eastAsia"/>
                              </w:rPr>
                              <w:t>设备</w:t>
                            </w:r>
                            <w:r>
                              <w:t>退库处置</w:t>
                            </w:r>
                            <w:r>
                              <w:rPr>
                                <w:rFonts w:hint="eastAsia" w:asciiTheme="minorEastAsia" w:hAnsiTheme="minorEastAsia"/>
                              </w:rPr>
                              <w:t>⑧见</w:t>
                            </w:r>
                            <w:r>
                              <w:rPr>
                                <w:rFonts w:ascii="Times New Roman" w:hAnsi="Times New Roman" w:eastAsia="宋体" w:cs="Times New Roman"/>
                                <w:color w:val="000000"/>
                                <w:kern w:val="0"/>
                                <w:sz w:val="24"/>
                                <w:szCs w:val="24"/>
                              </w:rPr>
                              <w:t>P3</w:t>
                            </w:r>
                            <w:r>
                              <w:rPr>
                                <w:rFonts w:hint="eastAsia" w:ascii="Times New Roman" w:hAnsi="Times New Roman" w:eastAsia="宋体" w:cs="Times New Roman"/>
                                <w:color w:val="000000"/>
                                <w:kern w:val="0"/>
                                <w:sz w:val="24"/>
                                <w:szCs w:val="24"/>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9.2pt;margin-top:12.95pt;height:42pt;width:376.8pt;mso-position-horizontal-relative:margin;z-index:251663360;v-text-anchor:middle;mso-width-relative:page;mso-height-relative:page;" fillcolor="#FFFFFF [3201]" filled="t" stroked="t" coordsize="21600,21600" o:gfxdata="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s+0N12QAAAAkBAAAPAAAAAAAAAAEAIAAAACIAAABkcnMvZG93bnJldi54bWxQSwEC&#10;FAAUAAAACACHTuJAcgZh154CAAAkBQAADgAAAAAAAAABACAAAAAoAQAAZHJzL2Uyb0RvYy54bWxQ&#10;SwUGAAAAAAYABgBZAQAAOAYAAAAA&#10;">
                <v:fill on="t" focussize="0,0"/>
                <v:stroke color="#000000 [3213]" miterlimit="8" joinstyle="miter"/>
                <v:imagedata o:title=""/>
                <o:lock v:ext="edit" aspectratio="f"/>
                <v:textbox>
                  <w:txbxContent>
                    <w:p>
                      <w:pPr>
                        <w:jc w:val="center"/>
                        <w:rPr>
                          <w:rFonts w:asciiTheme="minorEastAsia" w:hAnsiTheme="minorEastAsia"/>
                        </w:rPr>
                      </w:pPr>
                      <w:r>
                        <w:rPr>
                          <w:rFonts w:hint="eastAsia"/>
                        </w:rPr>
                        <w:t>设备交接</w:t>
                      </w:r>
                      <w:r>
                        <w:t>处置</w:t>
                      </w:r>
                      <w:r>
                        <w:rPr>
                          <w:rFonts w:hint="eastAsia" w:asciiTheme="minorEastAsia" w:hAnsiTheme="minorEastAsia"/>
                        </w:rPr>
                        <w:t>⑥见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34</w:t>
                      </w:r>
                      <w:r>
                        <w:rPr>
                          <w:rFonts w:hint="eastAsia" w:asciiTheme="minorEastAsia" w:hAnsiTheme="minorEastAsia"/>
                        </w:rPr>
                        <w:t>，</w:t>
                      </w:r>
                      <w:r>
                        <w:rPr>
                          <w:rFonts w:hint="eastAsia"/>
                        </w:rPr>
                        <w:t>设备</w:t>
                      </w:r>
                      <w:r>
                        <w:t>报废</w:t>
                      </w:r>
                      <w:r>
                        <w:rPr>
                          <w:rFonts w:hint="eastAsia"/>
                        </w:rPr>
                        <w:t>处置</w:t>
                      </w:r>
                      <w:r>
                        <w:rPr>
                          <w:rFonts w:hint="eastAsia" w:asciiTheme="minorEastAsia" w:hAnsiTheme="minorEastAsia"/>
                        </w:rPr>
                        <w:t>⑦见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36</w:t>
                      </w:r>
                      <w:r>
                        <w:rPr>
                          <w:rFonts w:hint="eastAsia" w:asciiTheme="minorEastAsia" w:hAnsiTheme="minorEastAsia"/>
                        </w:rPr>
                        <w:t>，</w:t>
                      </w:r>
                    </w:p>
                    <w:p>
                      <w:pPr>
                        <w:jc w:val="center"/>
                        <w:rPr>
                          <w:rFonts w:eastAsia="宋体"/>
                        </w:rPr>
                      </w:pPr>
                      <w:r>
                        <w:rPr>
                          <w:rFonts w:hint="eastAsia"/>
                        </w:rPr>
                        <w:t>设备</w:t>
                      </w:r>
                      <w:r>
                        <w:t>退库处置</w:t>
                      </w:r>
                      <w:r>
                        <w:rPr>
                          <w:rFonts w:hint="eastAsia" w:asciiTheme="minorEastAsia" w:hAnsiTheme="minorEastAsia"/>
                        </w:rPr>
                        <w:t>⑧见</w:t>
                      </w:r>
                      <w:r>
                        <w:rPr>
                          <w:rFonts w:ascii="Times New Roman" w:hAnsi="Times New Roman" w:eastAsia="宋体" w:cs="Times New Roman"/>
                          <w:color w:val="000000"/>
                          <w:kern w:val="0"/>
                          <w:sz w:val="24"/>
                          <w:szCs w:val="24"/>
                        </w:rPr>
                        <w:t>P3</w:t>
                      </w:r>
                      <w:r>
                        <w:rPr>
                          <w:rFonts w:hint="eastAsia" w:ascii="Times New Roman" w:hAnsi="Times New Roman" w:eastAsia="宋体" w:cs="Times New Roman"/>
                          <w:color w:val="000000"/>
                          <w:kern w:val="0"/>
                          <w:sz w:val="24"/>
                          <w:szCs w:val="24"/>
                        </w:rPr>
                        <w:t>9</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sz w:val="24"/>
          <w:szCs w:val="24"/>
        </w:rPr>
      </w:pPr>
    </w:p>
    <w:p>
      <w:pPr>
        <w:jc w:val="left"/>
        <w:rPr>
          <w:rFonts w:ascii="宋体" w:hAnsi="宋体" w:eastAsia="宋体"/>
        </w:rPr>
      </w:pPr>
      <w:r>
        <w:rPr>
          <w:rFonts w:hint="eastAsia" w:hAnsi="Times New Roman"/>
          <w:sz w:val="28"/>
          <w:szCs w:val="28"/>
        </w:rPr>
        <w:t>基本管理要求见</w:t>
      </w:r>
      <w:r>
        <w:rPr>
          <w:rFonts w:ascii="Times New Roman" w:hAnsi="Times New Roman" w:eastAsia="宋体" w:cs="Times New Roman"/>
          <w:color w:val="000000"/>
          <w:kern w:val="0"/>
          <w:sz w:val="28"/>
          <w:szCs w:val="28"/>
        </w:rPr>
        <w:t>P2</w:t>
      </w:r>
      <w:r>
        <w:rPr>
          <w:rFonts w:hint="eastAsia" w:hAnsi="Times New Roman"/>
          <w:sz w:val="28"/>
          <w:szCs w:val="28"/>
        </w:rPr>
        <w:t>。</w:t>
      </w:r>
    </w:p>
    <w:p>
      <w:pPr>
        <w:pStyle w:val="12"/>
      </w:pPr>
    </w:p>
    <w:p>
      <w:pPr>
        <w:pStyle w:val="12"/>
        <w:spacing w:line="360" w:lineRule="auto"/>
        <w:rPr>
          <w:rFonts w:ascii="等线" w:eastAsia="等线" w:cs="等线"/>
          <w:sz w:val="30"/>
          <w:szCs w:val="30"/>
        </w:rPr>
      </w:pPr>
      <w:r>
        <w:br w:type="page"/>
      </w:r>
      <w:r>
        <w:rPr>
          <w:rFonts w:hint="eastAsia" w:ascii="等线" w:eastAsia="等线" w:cs="等线"/>
          <w:b/>
          <w:bCs/>
          <w:sz w:val="30"/>
          <w:szCs w:val="30"/>
        </w:rPr>
        <w:t>基本管理要求：</w:t>
      </w:r>
      <w:r>
        <w:rPr>
          <w:rFonts w:ascii="等线" w:eastAsia="等线" w:cs="等线"/>
          <w:b/>
          <w:bCs/>
          <w:sz w:val="30"/>
          <w:szCs w:val="30"/>
        </w:rPr>
        <w:t xml:space="preserve"> </w:t>
      </w:r>
    </w:p>
    <w:p>
      <w:pPr>
        <w:autoSpaceDE w:val="0"/>
        <w:autoSpaceDN w:val="0"/>
        <w:adjustRightInd w:val="0"/>
        <w:spacing w:before="120"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仪器设备全生命周期管理包括哪些环节？各有什么管理要求？</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eastAsia="宋体" w:cs="宋体"/>
          <w:color w:val="000000"/>
          <w:kern w:val="0"/>
          <w:sz w:val="24"/>
          <w:szCs w:val="24"/>
        </w:rPr>
        <w:t>答：凡在学校建账属于学校固定资产的教学、科研仪器设备，其全生命周期依次包括申购——</w:t>
      </w:r>
      <w:r>
        <w:rPr>
          <w:rFonts w:hint="eastAsia" w:ascii="宋体" w:hAnsi="Times New Roman" w:eastAsia="宋体" w:cs="宋体"/>
          <w:color w:val="000000"/>
          <w:kern w:val="0"/>
          <w:sz w:val="24"/>
          <w:szCs w:val="24"/>
        </w:rPr>
        <w:t>采购——验收建账——使用（包括开放共享、交接等）——处置（包括报废、退出等）等环节，各环节的管理要求如下：</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w:t>
      </w:r>
      <w:r>
        <w:rPr>
          <w:rFonts w:ascii="Times New Roman" w:hAnsi="Times New Roman" w:eastAsia="宋体" w:cs="Times New Roman"/>
          <w:color w:val="000000"/>
          <w:kern w:val="0"/>
          <w:sz w:val="24"/>
          <w:szCs w:val="24"/>
        </w:rPr>
        <w:t>1</w:t>
      </w:r>
      <w:r>
        <w:rPr>
          <w:rFonts w:hint="eastAsia" w:ascii="宋体" w:hAnsi="Times New Roman" w:eastAsia="宋体" w:cs="宋体"/>
          <w:color w:val="000000"/>
          <w:kern w:val="0"/>
          <w:sz w:val="24"/>
          <w:szCs w:val="24"/>
        </w:rPr>
        <w:t>）单价</w:t>
      </w:r>
      <w:r>
        <w:rPr>
          <w:rFonts w:ascii="Times New Roman" w:hAnsi="Times New Roman" w:eastAsia="宋体" w:cs="Times New Roman"/>
          <w:color w:val="000000"/>
          <w:kern w:val="0"/>
          <w:sz w:val="24"/>
          <w:szCs w:val="24"/>
        </w:rPr>
        <w:t>10</w:t>
      </w:r>
      <w:r>
        <w:rPr>
          <w:rFonts w:hint="eastAsia" w:ascii="宋体" w:hAnsi="Times New Roman" w:eastAsia="宋体" w:cs="宋体"/>
          <w:color w:val="000000"/>
          <w:kern w:val="0"/>
          <w:sz w:val="24"/>
          <w:szCs w:val="24"/>
        </w:rPr>
        <w:t>万元（含）以上的仪器设备在购置（或研制）前必须进行校内申购论证（具体要求及流程为①，见</w:t>
      </w:r>
      <w:r>
        <w:rPr>
          <w:rFonts w:ascii="Times New Roman" w:hAnsi="Times New Roman" w:eastAsia="宋体" w:cs="Times New Roman"/>
          <w:color w:val="000000"/>
          <w:kern w:val="0"/>
          <w:sz w:val="24"/>
          <w:szCs w:val="24"/>
        </w:rPr>
        <w:t>P3</w:t>
      </w:r>
      <w:r>
        <w:rPr>
          <w:rFonts w:hint="eastAsia" w:ascii="宋体" w:hAnsi="Times New Roman" w:eastAsia="宋体" w:cs="宋体"/>
          <w:color w:val="000000"/>
          <w:kern w:val="0"/>
          <w:sz w:val="24"/>
          <w:szCs w:val="24"/>
        </w:rPr>
        <w:t>）；</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w:t>
      </w:r>
      <w:r>
        <w:rPr>
          <w:rFonts w:ascii="Times New Roman" w:hAnsi="Times New Roman" w:eastAsia="宋体" w:cs="Times New Roman"/>
          <w:color w:val="000000"/>
          <w:kern w:val="0"/>
          <w:sz w:val="24"/>
          <w:szCs w:val="24"/>
        </w:rPr>
        <w:t>2</w:t>
      </w:r>
      <w:r>
        <w:rPr>
          <w:rFonts w:hint="eastAsia" w:ascii="宋体" w:hAnsi="Times New Roman" w:eastAsia="宋体" w:cs="宋体"/>
          <w:color w:val="000000"/>
          <w:kern w:val="0"/>
          <w:sz w:val="24"/>
          <w:szCs w:val="24"/>
        </w:rPr>
        <w:t>）仪器设备的采购按学校资产管理处有关规定进行，务必注意集采目录及限额等规定；</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w:t>
      </w:r>
      <w:r>
        <w:rPr>
          <w:rFonts w:ascii="Times New Roman" w:hAnsi="Times New Roman" w:eastAsia="宋体" w:cs="Times New Roman"/>
          <w:color w:val="000000"/>
          <w:kern w:val="0"/>
          <w:sz w:val="24"/>
          <w:szCs w:val="24"/>
        </w:rPr>
        <w:t>3</w:t>
      </w:r>
      <w:r>
        <w:rPr>
          <w:rFonts w:hint="eastAsia" w:ascii="宋体" w:hAnsi="Times New Roman" w:eastAsia="宋体" w:cs="宋体"/>
          <w:color w:val="000000"/>
          <w:kern w:val="0"/>
          <w:sz w:val="24"/>
          <w:szCs w:val="24"/>
        </w:rPr>
        <w:t>）仪器设备购置、研制或受赠后，必须进行实物验收，验收合格的仪器设备必须建固定资产账（具体要求及流程为③，见</w:t>
      </w:r>
      <w:r>
        <w:rPr>
          <w:rFonts w:ascii="Times New Roman" w:hAnsi="Times New Roman" w:eastAsia="宋体" w:cs="Times New Roman"/>
          <w:color w:val="000000"/>
          <w:kern w:val="0"/>
          <w:sz w:val="24"/>
          <w:szCs w:val="24"/>
        </w:rPr>
        <w:t>P10-12</w:t>
      </w:r>
      <w:r>
        <w:rPr>
          <w:rFonts w:hint="eastAsia" w:ascii="宋体" w:hAnsi="Times New Roman" w:eastAsia="宋体" w:cs="宋体"/>
          <w:color w:val="000000"/>
          <w:kern w:val="0"/>
          <w:sz w:val="24"/>
          <w:szCs w:val="24"/>
        </w:rPr>
        <w:t>）；</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w:t>
      </w:r>
      <w:r>
        <w:rPr>
          <w:rFonts w:ascii="Times New Roman" w:hAnsi="Times New Roman" w:eastAsia="宋体" w:cs="Times New Roman"/>
          <w:color w:val="000000"/>
          <w:kern w:val="0"/>
          <w:sz w:val="24"/>
          <w:szCs w:val="24"/>
        </w:rPr>
        <w:t>4</w:t>
      </w:r>
      <w:r>
        <w:rPr>
          <w:rFonts w:hint="eastAsia" w:ascii="宋体" w:hAnsi="Times New Roman" w:eastAsia="宋体" w:cs="宋体"/>
          <w:color w:val="000000"/>
          <w:kern w:val="0"/>
          <w:sz w:val="24"/>
          <w:szCs w:val="24"/>
        </w:rPr>
        <w:t>）鼓励仪器设备就地向校内外开放共享（具体要求及流程为④，见</w:t>
      </w:r>
      <w:r>
        <w:rPr>
          <w:rFonts w:ascii="Times New Roman" w:hAnsi="Times New Roman" w:eastAsia="宋体" w:cs="Times New Roman"/>
          <w:color w:val="000000"/>
          <w:kern w:val="0"/>
          <w:sz w:val="24"/>
          <w:szCs w:val="24"/>
        </w:rPr>
        <w:t>P1</w:t>
      </w:r>
      <w:r>
        <w:rPr>
          <w:rFonts w:hint="eastAsia" w:ascii="Times New Roman" w:hAnsi="Times New Roman" w:eastAsia="宋体" w:cs="Times New Roman"/>
          <w:color w:val="000000"/>
          <w:kern w:val="0"/>
          <w:sz w:val="24"/>
          <w:szCs w:val="24"/>
        </w:rPr>
        <w:t>6</w:t>
      </w:r>
      <w:r>
        <w:rPr>
          <w:rFonts w:hint="eastAsia" w:ascii="宋体" w:hAnsi="Times New Roman" w:eastAsia="宋体" w:cs="宋体"/>
          <w:color w:val="000000"/>
          <w:kern w:val="0"/>
          <w:sz w:val="24"/>
          <w:szCs w:val="24"/>
        </w:rPr>
        <w:t>）；</w:t>
      </w:r>
    </w:p>
    <w:p>
      <w:pPr>
        <w:autoSpaceDE w:val="0"/>
        <w:autoSpaceDN w:val="0"/>
        <w:adjustRightInd w:val="0"/>
        <w:spacing w:before="120"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w:t>
      </w:r>
      <w:r>
        <w:rPr>
          <w:rFonts w:ascii="Times New Roman" w:hAnsi="Times New Roman" w:eastAsia="宋体" w:cs="Times New Roman"/>
          <w:color w:val="000000"/>
          <w:kern w:val="0"/>
          <w:sz w:val="24"/>
          <w:szCs w:val="24"/>
        </w:rPr>
        <w:t>5</w:t>
      </w:r>
      <w:r>
        <w:rPr>
          <w:rFonts w:hint="eastAsia" w:ascii="宋体" w:hAnsi="Times New Roman" w:eastAsia="宋体" w:cs="宋体"/>
          <w:color w:val="000000"/>
          <w:kern w:val="0"/>
          <w:sz w:val="24"/>
          <w:szCs w:val="24"/>
        </w:rPr>
        <w:t>）仪器设备在校内跨单位调剂或调拨时必须办理交接手续（具体要求及流程为</w:t>
      </w:r>
      <w:r>
        <w:rPr>
          <w:rFonts w:hint="eastAsia" w:asciiTheme="minorEastAsia" w:hAnsiTheme="minorEastAsia"/>
        </w:rPr>
        <w:t>⑥，</w:t>
      </w:r>
      <w:r>
        <w:rPr>
          <w:rFonts w:hint="eastAsia" w:ascii="宋体" w:hAnsi="Times New Roman" w:eastAsia="宋体" w:cs="宋体"/>
          <w:color w:val="000000"/>
          <w:kern w:val="0"/>
          <w:sz w:val="24"/>
          <w:szCs w:val="24"/>
        </w:rPr>
        <w:t>见</w:t>
      </w:r>
      <w:r>
        <w:rPr>
          <w:rFonts w:ascii="Times New Roman" w:hAnsi="Times New Roman" w:eastAsia="宋体" w:cs="Times New Roman"/>
          <w:color w:val="000000"/>
          <w:kern w:val="0"/>
          <w:sz w:val="24"/>
          <w:szCs w:val="24"/>
        </w:rPr>
        <w:t>P</w:t>
      </w:r>
      <w:r>
        <w:rPr>
          <w:rFonts w:hint="eastAsia" w:ascii="Times New Roman" w:hAnsi="Times New Roman" w:eastAsia="宋体" w:cs="Times New Roman"/>
          <w:color w:val="000000"/>
          <w:kern w:val="0"/>
          <w:sz w:val="24"/>
          <w:szCs w:val="24"/>
        </w:rPr>
        <w:t>36</w:t>
      </w:r>
      <w:r>
        <w:rPr>
          <w:rFonts w:hint="eastAsia" w:ascii="宋体" w:hAnsi="Times New Roman" w:eastAsia="宋体" w:cs="宋体"/>
          <w:color w:val="000000"/>
          <w:kern w:val="0"/>
          <w:sz w:val="24"/>
          <w:szCs w:val="24"/>
        </w:rPr>
        <w:t>），保证账随物走。</w:t>
      </w:r>
    </w:p>
    <w:p>
      <w:pPr>
        <w:widowControl/>
        <w:jc w:val="left"/>
        <w:rPr>
          <w:rFonts w:ascii="宋体" w:hAnsi="Times New Roman" w:eastAsia="宋体" w:cs="宋体"/>
          <w:color w:val="000000"/>
          <w:kern w:val="0"/>
          <w:sz w:val="24"/>
          <w:szCs w:val="24"/>
        </w:rPr>
      </w:pPr>
      <w:r>
        <w:rPr>
          <w:rFonts w:ascii="宋体" w:hAnsi="Times New Roman" w:eastAsia="宋体" w:cs="宋体"/>
          <w:color w:val="000000"/>
          <w:kern w:val="0"/>
          <w:sz w:val="24"/>
          <w:szCs w:val="24"/>
        </w:rPr>
        <w:br w:type="page"/>
      </w: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大型仪器设备申购论证</w:t>
      </w:r>
    </w:p>
    <w:p>
      <w:pPr>
        <w:jc w:val="center"/>
        <w:rPr>
          <w:rFonts w:ascii="华文中宋" w:hAnsi="华文中宋" w:eastAsia="华文中宋"/>
          <w:b/>
          <w:sz w:val="24"/>
          <w:szCs w:val="24"/>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单价1</w:t>
      </w:r>
      <w:r>
        <w:rPr>
          <w:rFonts w:asciiTheme="minorEastAsia" w:hAnsiTheme="minorEastAsia"/>
          <w:b/>
          <w:sz w:val="28"/>
          <w:szCs w:val="28"/>
        </w:rPr>
        <w:t>0</w:t>
      </w:r>
      <w:r>
        <w:rPr>
          <w:rFonts w:hint="eastAsia" w:asciiTheme="minorEastAsia" w:hAnsiTheme="minorEastAsia"/>
          <w:b/>
          <w:sz w:val="28"/>
          <w:szCs w:val="28"/>
        </w:rPr>
        <w:t>万元（含）以上大型仪器设备申购论证办理流程</w: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83820</wp:posOffset>
                </wp:positionV>
                <wp:extent cx="2376170" cy="215900"/>
                <wp:effectExtent l="0" t="0" r="24765" b="12700"/>
                <wp:wrapNone/>
                <wp:docPr id="31" name="流程图: 过程 31"/>
                <wp:cNvGraphicFramePr/>
                <a:graphic xmlns:a="http://schemas.openxmlformats.org/drawingml/2006/main">
                  <a:graphicData uri="http://schemas.microsoft.com/office/word/2010/wordprocessingShape">
                    <wps:wsp>
                      <wps:cNvSpPr/>
                      <wps:spPr>
                        <a:xfrm>
                          <a:off x="0" y="0"/>
                          <a:ext cx="2376000" cy="216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单价10</w:t>
                            </w:r>
                            <w:r>
                              <w:rPr>
                                <w:rFonts w:ascii="仿宋" w:hAnsi="仿宋" w:eastAsia="仿宋"/>
                                <w:sz w:val="15"/>
                                <w:szCs w:val="15"/>
                              </w:rPr>
                              <w:t>万元（含）以上大型仪器设备需要申购论证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top:6.6pt;height:17pt;width:187.1pt;mso-position-horizontal:center;mso-position-horizontal-relative:margin;z-index:251687936;v-text-anchor:middle;mso-width-relative:page;mso-height-relative:page;" fillcolor="#FFFFFF [3201]" filled="t" stroked="t" coordsize="21600,21600" o:gfxdata="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d2fn9YAAAAGAQAADwAA&#10;AAAAAAABACAAAAAiAAAAZHJzL2Rvd25yZXYueG1sUEsBAhQAFAAAAAgAh07iQDQgjQaKAgAAFwUA&#10;AA4AAAAAAAAAAQAgAAAAJQEAAGRycy9lMm9Eb2MueG1sUEsFBgAAAAAGAAYAWQEAACEG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单价10</w:t>
                      </w:r>
                      <w:r>
                        <w:rPr>
                          <w:rFonts w:ascii="仿宋" w:hAnsi="仿宋" w:eastAsia="仿宋"/>
                          <w:sz w:val="15"/>
                          <w:szCs w:val="15"/>
                        </w:rPr>
                        <w:t>万元（含）以上大型仪器设备需要申购论证</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98425</wp:posOffset>
                </wp:positionV>
                <wp:extent cx="0" cy="215900"/>
                <wp:effectExtent l="76200" t="0" r="57150" b="50800"/>
                <wp:wrapNone/>
                <wp:docPr id="4" name="直接箭头连接符 4"/>
                <wp:cNvGraphicFramePr/>
                <a:graphic xmlns:a="http://schemas.openxmlformats.org/drawingml/2006/main">
                  <a:graphicData uri="http://schemas.microsoft.com/office/word/2010/wordprocessingShape">
                    <wps:wsp>
                      <wps:cNvCnPr/>
                      <wps:spPr>
                        <a:xfrm>
                          <a:off x="0" y="0"/>
                          <a:ext cx="0" cy="21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top:7.75pt;height:17pt;width:0pt;mso-position-horizontal:center;mso-position-horizontal-relative:margin;z-index:251713536;mso-width-relative:page;mso-height-relative:page;" filled="f" stroked="t" coordsize="21600,21600" o:gfxdata="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inCxbQAAAAAwEAAA8AAAAAAAAAAQAgAAAAIgAAAGRycy9kb3ducmV2&#10;LnhtbFBLAQIUABQAAAAIAIdO4kBf4ROwBAIAAOADAAAOAAAAAAAAAAEAIAAAAB8BAABkcnMvZTJv&#10;RG9jLnhtbFBLBQYAAAAABgAGAFkBAACVBQ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24800" behindDoc="1" locked="0" layoutInCell="1" allowOverlap="1">
                <wp:simplePos x="0" y="0"/>
                <wp:positionH relativeFrom="column">
                  <wp:posOffset>3848100</wp:posOffset>
                </wp:positionH>
                <wp:positionV relativeFrom="paragraph">
                  <wp:posOffset>52705</wp:posOffset>
                </wp:positionV>
                <wp:extent cx="914400" cy="259080"/>
                <wp:effectExtent l="0" t="0" r="19685" b="26670"/>
                <wp:wrapNone/>
                <wp:docPr id="66" name="文本框 6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4.15pt;height:20.4pt;width:72pt;mso-wrap-style:none;z-index:-251591680;mso-width-relative:page;mso-height-relative:page;" fillcolor="#FFFFFF [3201]" filled="t" stroked="t" coordsize="21600,21600" o:gfxdata="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LcV99cAAAAIAQAADwAA&#10;AAAAAAABACAAAAAiAAAAZHJzL2Rvd25yZXYueG1sUEsBAhQAFAAAAAgAh07iQMriALBQAgAAtw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否</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91440</wp:posOffset>
                </wp:positionV>
                <wp:extent cx="2025015" cy="388620"/>
                <wp:effectExtent l="38100" t="19050" r="0" b="30480"/>
                <wp:wrapNone/>
                <wp:docPr id="2" name="流程图: 决策 2"/>
                <wp:cNvGraphicFramePr/>
                <a:graphic xmlns:a="http://schemas.openxmlformats.org/drawingml/2006/main">
                  <a:graphicData uri="http://schemas.microsoft.com/office/word/2010/wordprocessingShape">
                    <wps:wsp>
                      <wps:cNvSpPr/>
                      <wps:spPr>
                        <a:xfrm>
                          <a:off x="0" y="0"/>
                          <a:ext cx="2025015" cy="388800"/>
                        </a:xfrm>
                        <a:prstGeom prst="flowChartDecision">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设备单价≥</w:t>
                            </w:r>
                            <w:r>
                              <w:rPr>
                                <w:rFonts w:ascii="仿宋" w:hAnsi="仿宋" w:eastAsia="仿宋"/>
                                <w:sz w:val="15"/>
                                <w:szCs w:val="15"/>
                              </w:rPr>
                              <w:t>40万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top:7.2pt;height:30.6pt;width:159.45pt;mso-position-horizontal:center;mso-position-horizontal-relative:margin;z-index:251688960;v-text-anchor:middle;mso-width-relative:page;mso-height-relative:page;" fillcolor="#FFFFFF [3201]" filled="t" stroked="t" coordsize="21600,21600" o:gfxdata="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Pp1B9YA&#10;AAAGAQAADwAAAAAAAAABACAAAAAiAAAAZHJzL2Rvd25yZXYueG1sUEsBAhQAFAAAAAgAh07iQDF8&#10;ztGTAgAAFgUAAA4AAAAAAAAAAQAgAAAAJQEAAGRycy9lMm9Eb2MueG1sUEsFBgAAAAAGAAYAWQEA&#10;ACo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设备单价≥</w:t>
                      </w:r>
                      <w:r>
                        <w:rPr>
                          <w:rFonts w:ascii="仿宋" w:hAnsi="仿宋" w:eastAsia="仿宋"/>
                          <w:sz w:val="15"/>
                          <w:szCs w:val="15"/>
                        </w:rPr>
                        <w:t>40万</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862016" behindDoc="0" locked="0" layoutInCell="1" allowOverlap="1">
                <wp:simplePos x="0" y="0"/>
                <wp:positionH relativeFrom="column">
                  <wp:posOffset>1683385</wp:posOffset>
                </wp:positionH>
                <wp:positionV relativeFrom="paragraph">
                  <wp:posOffset>95885</wp:posOffset>
                </wp:positionV>
                <wp:extent cx="149225" cy="464820"/>
                <wp:effectExtent l="0" t="0" r="22225" b="30480"/>
                <wp:wrapNone/>
                <wp:docPr id="177" name="肘形连接符 177"/>
                <wp:cNvGraphicFramePr/>
                <a:graphic xmlns:a="http://schemas.openxmlformats.org/drawingml/2006/main">
                  <a:graphicData uri="http://schemas.microsoft.com/office/word/2010/wordprocessingShape">
                    <wps:wsp>
                      <wps:cNvCnPr/>
                      <wps:spPr>
                        <a:xfrm flipH="1">
                          <a:off x="0" y="0"/>
                          <a:ext cx="149225" cy="464820"/>
                        </a:xfrm>
                        <a:prstGeom prst="bentConnector3">
                          <a:avLst>
                            <a:gd name="adj1" fmla="val 950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32.55pt;margin-top:7.55pt;height:36.6pt;width:11.75pt;z-index:251862016;mso-width-relative:page;mso-height-relative:page;" filled="f" stroked="t" coordsize="21600,21600" o:gfxdata="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N9BNcAAAAJAQAADwAAAAAA&#10;AAABACAAAAAiAAAAZHJzL2Rvd25yZXYueG1sUEsBAhQAFAAAAAgAh07iQO7xkycUAgAA+gMAAA4A&#10;AAAAAAAAAQAgAAAAJgEAAGRycy9lMm9Eb2MueG1sUEsFBgAAAAAGAAYAWQEAAKwFAAAAAA==&#10;" adj="20533">
                <v:fill on="f" focussize="0,0"/>
                <v:stroke color="#000000 [3213]" miterlimit="8" joinstyle="miter"/>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17632" behindDoc="0" locked="0" layoutInCell="1" allowOverlap="1">
                <wp:simplePos x="0" y="0"/>
                <wp:positionH relativeFrom="column">
                  <wp:posOffset>3802380</wp:posOffset>
                </wp:positionH>
                <wp:positionV relativeFrom="paragraph">
                  <wp:posOffset>95885</wp:posOffset>
                </wp:positionV>
                <wp:extent cx="1094105" cy="711835"/>
                <wp:effectExtent l="0" t="0" r="67945" b="50165"/>
                <wp:wrapNone/>
                <wp:docPr id="37" name="肘形连接符 37"/>
                <wp:cNvGraphicFramePr/>
                <a:graphic xmlns:a="http://schemas.openxmlformats.org/drawingml/2006/main">
                  <a:graphicData uri="http://schemas.microsoft.com/office/word/2010/wordprocessingShape">
                    <wps:wsp>
                      <wps:cNvCnPr/>
                      <wps:spPr>
                        <a:xfrm>
                          <a:off x="0" y="0"/>
                          <a:ext cx="1094105" cy="711835"/>
                        </a:xfrm>
                        <a:prstGeom prst="bentConnector3">
                          <a:avLst>
                            <a:gd name="adj1" fmla="val 9964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9.4pt;margin-top:7.55pt;height:56.05pt;width:86.15pt;z-index:251717632;mso-width-relative:page;mso-height-relative:page;" filled="f" stroked="t" coordsize="21600,21600" o:gfxdata="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TYiKba&#10;AAAACgEAAA8AAAAAAAAAAQAgAAAAIgAAAGRycy9kb3ducmV2LnhtbFBLAQIUABQAAAAIAIdO4kB1&#10;ELwpHgIAAAsEAAAOAAAAAAAAAAEAIAAAACkBAABkcnMvZTJvRG9jLnhtbFBLBQYAAAAABgAGAFkB&#10;AAC5BQAAAAA=&#10;" adj="21523">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23776" behindDoc="1" locked="0" layoutInCell="1" allowOverlap="1">
                <wp:simplePos x="0" y="0"/>
                <wp:positionH relativeFrom="column">
                  <wp:posOffset>1691640</wp:posOffset>
                </wp:positionH>
                <wp:positionV relativeFrom="paragraph">
                  <wp:posOffset>121285</wp:posOffset>
                </wp:positionV>
                <wp:extent cx="914400" cy="259080"/>
                <wp:effectExtent l="0" t="0" r="19685" b="26670"/>
                <wp:wrapNone/>
                <wp:docPr id="65" name="文本框 65"/>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2pt;margin-top:9.55pt;height:20.4pt;width:72pt;mso-wrap-style:none;z-index:-251592704;mso-width-relative:page;mso-height-relative:page;" fillcolor="#FFFFFF [3201]" filled="t" stroked="t" coordsize="21600,21600" o:gfxdata="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i0ThDWAAAACQEAAA8AAAAA&#10;AAAAAQAgAAAAIgAAAGRycy9kb3ducmV2LnhtbFBLAQIUABQAAAAIAIdO4kAJZSTrTwIAALcEAAAO&#10;AAAAAAAAAAEAIAAAACUBAABkcnMvZTJvRG9jLnhtbFBLBQYAAAAABgAGAFkBAADm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98176" behindDoc="0" locked="0" layoutInCell="1" allowOverlap="1">
                <wp:simplePos x="0" y="0"/>
                <wp:positionH relativeFrom="column">
                  <wp:posOffset>1889760</wp:posOffset>
                </wp:positionH>
                <wp:positionV relativeFrom="paragraph">
                  <wp:posOffset>164465</wp:posOffset>
                </wp:positionV>
                <wp:extent cx="899160" cy="190500"/>
                <wp:effectExtent l="0" t="0" r="15240" b="19050"/>
                <wp:wrapNone/>
                <wp:docPr id="44" name="文本框 44"/>
                <wp:cNvGraphicFramePr/>
                <a:graphic xmlns:a="http://schemas.openxmlformats.org/drawingml/2006/main">
                  <a:graphicData uri="http://schemas.microsoft.com/office/word/2010/wordprocessingShape">
                    <wps:wsp>
                      <wps:cNvSpPr txBox="1"/>
                      <wps:spPr>
                        <a:xfrm>
                          <a:off x="0" y="0"/>
                          <a:ext cx="899160" cy="190500"/>
                        </a:xfrm>
                        <a:prstGeom prst="rect">
                          <a:avLst/>
                        </a:prstGeom>
                        <a:solidFill>
                          <a:schemeClr val="lt1"/>
                        </a:solidFill>
                        <a:ln w="6350">
                          <a:solidFill>
                            <a:schemeClr val="bg1"/>
                          </a:solidFill>
                        </a:ln>
                      </wps:spPr>
                      <wps:txbx>
                        <w:txbxContent>
                          <w:p>
                            <w:pPr>
                              <w:spacing w:line="160" w:lineRule="exact"/>
                              <w:jc w:val="center"/>
                              <w:rPr>
                                <w:rFonts w:ascii="仿宋" w:hAnsi="仿宋" w:eastAsia="仿宋"/>
                                <w:sz w:val="15"/>
                                <w:szCs w:val="15"/>
                              </w:rPr>
                            </w:pPr>
                            <w:r>
                              <w:rPr>
                                <w:rFonts w:hint="eastAsia" w:ascii="仿宋" w:hAnsi="仿宋" w:eastAsia="仿宋"/>
                                <w:sz w:val="15"/>
                                <w:szCs w:val="15"/>
                              </w:rPr>
                              <w:t>加急或</w:t>
                            </w:r>
                            <w:r>
                              <w:rPr>
                                <w:rFonts w:ascii="仿宋" w:hAnsi="仿宋" w:eastAsia="仿宋"/>
                                <w:sz w:val="15"/>
                                <w:szCs w:val="15"/>
                              </w:rPr>
                              <w:t>特殊</w:t>
                            </w:r>
                            <w:r>
                              <w:rPr>
                                <w:rFonts w:hint="eastAsia" w:ascii="仿宋" w:hAnsi="仿宋" w:eastAsia="仿宋"/>
                                <w:sz w:val="15"/>
                                <w:szCs w:val="15"/>
                              </w:rPr>
                              <w:t>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pt;margin-top:12.95pt;height:15pt;width:70.8pt;z-index:251698176;mso-width-relative:page;mso-height-relative:page;" fillcolor="#FFFFFF [3201]" filled="t" stroked="t" coordsize="21600,21600" o:gfxdata="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nwZO7XAAAACQEA&#10;AA8AAAAAAAAAAQAgAAAAIgAAAGRycy9kb3ducmV2LnhtbFBLAQIUABQAAAAIAIdO4kAReU6SVAIA&#10;ALkEAAAOAAAAAAAAAAEAIAAAACYBAABkcnMvZTJvRG9jLnhtbFBLBQYAAAAABgAGAFkBAADsBQAA&#10;AAA=&#10;">
                <v:fill on="t" focussize="0,0"/>
                <v:stroke weight="0.5pt" color="#FFFFFF [3212]" joinstyle="round"/>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加急或</w:t>
                      </w:r>
                      <w:r>
                        <w:rPr>
                          <w:rFonts w:ascii="仿宋" w:hAnsi="仿宋" w:eastAsia="仿宋"/>
                          <w:sz w:val="15"/>
                          <w:szCs w:val="15"/>
                        </w:rPr>
                        <w:t>特殊</w:t>
                      </w:r>
                      <w:r>
                        <w:rPr>
                          <w:rFonts w:hint="eastAsia" w:ascii="仿宋" w:hAnsi="仿宋" w:eastAsia="仿宋"/>
                          <w:sz w:val="15"/>
                          <w:szCs w:val="15"/>
                        </w:rPr>
                        <w:t>情况</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97152" behindDoc="0" locked="0" layoutInCell="1" allowOverlap="1">
                <wp:simplePos x="0" y="0"/>
                <wp:positionH relativeFrom="column">
                  <wp:posOffset>739140</wp:posOffset>
                </wp:positionH>
                <wp:positionV relativeFrom="paragraph">
                  <wp:posOffset>151765</wp:posOffset>
                </wp:positionV>
                <wp:extent cx="914400" cy="198120"/>
                <wp:effectExtent l="0" t="0" r="19685" b="11430"/>
                <wp:wrapNone/>
                <wp:docPr id="43" name="文本框 43"/>
                <wp:cNvGraphicFramePr/>
                <a:graphic xmlns:a="http://schemas.openxmlformats.org/drawingml/2006/main">
                  <a:graphicData uri="http://schemas.microsoft.com/office/word/2010/wordprocessingShape">
                    <wps:wsp>
                      <wps:cNvSpPr txBox="1"/>
                      <wps:spPr>
                        <a:xfrm>
                          <a:off x="0" y="0"/>
                          <a:ext cx="914400" cy="198120"/>
                        </a:xfrm>
                        <a:prstGeom prst="rect">
                          <a:avLst/>
                        </a:prstGeom>
                        <a:solidFill>
                          <a:schemeClr val="lt1"/>
                        </a:solidFill>
                        <a:ln w="6350">
                          <a:solidFill>
                            <a:schemeClr val="bg1"/>
                          </a:solidFill>
                        </a:ln>
                      </wps:spPr>
                      <wps:txbx>
                        <w:txbxContent>
                          <w:p>
                            <w:pPr>
                              <w:spacing w:line="160" w:lineRule="exact"/>
                              <w:jc w:val="center"/>
                              <w:rPr>
                                <w:rFonts w:ascii="仿宋" w:hAnsi="仿宋" w:eastAsia="仿宋"/>
                                <w:sz w:val="15"/>
                                <w:szCs w:val="15"/>
                              </w:rPr>
                            </w:pPr>
                            <w:r>
                              <w:rPr>
                                <w:rFonts w:ascii="仿宋" w:hAnsi="仿宋" w:eastAsia="仿宋"/>
                                <w:sz w:val="15"/>
                                <w:szCs w:val="15"/>
                              </w:rPr>
                              <w:t>集中申购论证</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11.95pt;height:15.6pt;width:72pt;mso-wrap-style:none;z-index:251697152;mso-width-relative:page;mso-height-relative:page;" fillcolor="#FFFFFF [3201]" filled="t" stroked="t" coordsize="21600,21600" o:gfxdata="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DoEldcAAAAJAQAADwAA&#10;AAAAAAABACAAAAAiAAAAZHJzL2Rvd25yZXYueG1sUEsBAhQAFAAAAAgAh07iQAMZpltQAgAAtwQA&#10;AA4AAAAAAAAAAQAgAAAAJgEAAGRycy9lMm9Eb2MueG1sUEsFBgAAAAAGAAYAWQEAAOgFAAAAAA==&#10;">
                <v:fill on="t" focussize="0,0"/>
                <v:stroke weight="0.5pt" color="#FFFFFF [3212]" joinstyle="round"/>
                <v:imagedata o:title=""/>
                <o:lock v:ext="edit" aspectratio="f"/>
                <v:textbox>
                  <w:txbxContent>
                    <w:p>
                      <w:pPr>
                        <w:spacing w:line="160" w:lineRule="exact"/>
                        <w:jc w:val="center"/>
                        <w:rPr>
                          <w:rFonts w:ascii="仿宋" w:hAnsi="仿宋" w:eastAsia="仿宋"/>
                          <w:sz w:val="15"/>
                          <w:szCs w:val="15"/>
                        </w:rPr>
                      </w:pPr>
                      <w:r>
                        <w:rPr>
                          <w:rFonts w:ascii="仿宋" w:hAnsi="仿宋" w:eastAsia="仿宋"/>
                          <w:sz w:val="15"/>
                          <w:szCs w:val="15"/>
                        </w:rPr>
                        <w:t>集中申购论证</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16608" behindDoc="0" locked="0" layoutInCell="1" allowOverlap="1">
                <wp:simplePos x="0" y="0"/>
                <wp:positionH relativeFrom="margin">
                  <wp:posOffset>2964180</wp:posOffset>
                </wp:positionH>
                <wp:positionV relativeFrom="paragraph">
                  <wp:posOffset>174625</wp:posOffset>
                </wp:positionV>
                <wp:extent cx="0" cy="215900"/>
                <wp:effectExtent l="76200" t="0" r="57150" b="50800"/>
                <wp:wrapNone/>
                <wp:docPr id="34" name="直接箭头连接符 34"/>
                <wp:cNvGraphicFramePr/>
                <a:graphic xmlns:a="http://schemas.openxmlformats.org/drawingml/2006/main">
                  <a:graphicData uri="http://schemas.microsoft.com/office/word/2010/wordprocessingShape">
                    <wps:wsp>
                      <wps:cNvCnPr/>
                      <wps:spPr>
                        <a:xfrm>
                          <a:off x="0" y="0"/>
                          <a:ext cx="0" cy="21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4pt;margin-top:13.75pt;height:17pt;width:0pt;mso-position-horizontal-relative:margin;z-index:251716608;mso-width-relative:page;mso-height-relative:page;" filled="f" stroked="t" coordsize="21600,21600" o:gfxdata="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6r4dQAAAAJAQAADwAAAAAAAAABACAAAAAiAAAAZHJzL2Rv&#10;d25yZXYueG1sUEsBAhQAFAAAAAgAh07iQLPDStYFAgAA4gMAAA4AAAAAAAAAAQAgAAAAIwEAAGRy&#10;cy9lMm9Eb2MueG1sUEsFBgAAAAAGAAYAWQEAAJoFAAAAAA==&#10;">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15584" behindDoc="0" locked="0" layoutInCell="1" allowOverlap="1">
                <wp:simplePos x="0" y="0"/>
                <wp:positionH relativeFrom="margin">
                  <wp:posOffset>739140</wp:posOffset>
                </wp:positionH>
                <wp:positionV relativeFrom="paragraph">
                  <wp:posOffset>167005</wp:posOffset>
                </wp:positionV>
                <wp:extent cx="0" cy="215900"/>
                <wp:effectExtent l="76200" t="0" r="57150" b="50800"/>
                <wp:wrapNone/>
                <wp:docPr id="33" name="直接箭头连接符 33"/>
                <wp:cNvGraphicFramePr/>
                <a:graphic xmlns:a="http://schemas.openxmlformats.org/drawingml/2006/main">
                  <a:graphicData uri="http://schemas.microsoft.com/office/word/2010/wordprocessingShape">
                    <wps:wsp>
                      <wps:cNvCnPr/>
                      <wps:spPr>
                        <a:xfrm>
                          <a:off x="0" y="0"/>
                          <a:ext cx="0" cy="21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2pt;margin-top:13.15pt;height:17pt;width:0pt;mso-position-horizontal-relative:margin;z-index:251715584;mso-width-relative:page;mso-height-relative:page;" filled="f" stroked="t" coordsize="21600,21600" o:gfxdata="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ZRdd0wAAAAkBAAAPAAAAAAAAAAEAIAAAACIAAABkcnMvZG93&#10;bnJldi54bWxQSwECFAAUAAAACACHTuJAYFVnjwUCAADiAwAADgAAAAAAAAABACAAAAAiAQAAZHJz&#10;L2Uyb0RvYy54bWxQSwUGAAAAAAYABgBZAQAAmQUAAAAA&#10;">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14560" behindDoc="0" locked="0" layoutInCell="1" allowOverlap="1">
                <wp:simplePos x="0" y="0"/>
                <wp:positionH relativeFrom="column">
                  <wp:posOffset>739140</wp:posOffset>
                </wp:positionH>
                <wp:positionV relativeFrom="paragraph">
                  <wp:posOffset>175260</wp:posOffset>
                </wp:positionV>
                <wp:extent cx="2232025" cy="0"/>
                <wp:effectExtent l="0" t="0" r="35560" b="19050"/>
                <wp:wrapNone/>
                <wp:docPr id="6" name="直接连接符 6"/>
                <wp:cNvGraphicFramePr/>
                <a:graphic xmlns:a="http://schemas.openxmlformats.org/drawingml/2006/main">
                  <a:graphicData uri="http://schemas.microsoft.com/office/word/2010/wordprocessingShape">
                    <wps:wsp>
                      <wps:cNvCnPr/>
                      <wps:spPr>
                        <a:xfrm>
                          <a:off x="0" y="0"/>
                          <a:ext cx="223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8.2pt;margin-top:13.8pt;height:0pt;width:175.75pt;z-index:251714560;mso-width-relative:page;mso-height-relative:page;" filled="f" stroked="t" coordsize="21600,21600" o:gfxdata="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LaTl2AAAAAkB&#10;AAAPAAAAAAAAAAEAIAAAACIAAABkcnMvZG93bnJldi54bWxQSwECFAAUAAAACACHTuJAM8Dev+IB&#10;AACxAwAADgAAAAAAAAABACAAAAAnAQAAZHJzL2Uyb0RvYy54bWxQSwUGAAAAAAYABgBZAQAAewUA&#10;AAAA&#10;">
                <v:fill on="f" focussize="0,0"/>
                <v:stroke color="#000000 [3213]" miterlimit="8" joinstyle="miter"/>
                <v:imagedata o:title=""/>
                <o:lock v:ext="edit" aspectratio="f"/>
              </v:lin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689984" behindDoc="0" locked="0" layoutInCell="1" allowOverlap="1">
                <wp:simplePos x="0" y="0"/>
                <wp:positionH relativeFrom="column">
                  <wp:posOffset>15240</wp:posOffset>
                </wp:positionH>
                <wp:positionV relativeFrom="paragraph">
                  <wp:posOffset>198120</wp:posOffset>
                </wp:positionV>
                <wp:extent cx="1447800" cy="403860"/>
                <wp:effectExtent l="19050" t="0" r="38100" b="15240"/>
                <wp:wrapNone/>
                <wp:docPr id="5" name="流程图: 准备 5"/>
                <wp:cNvGraphicFramePr/>
                <a:graphic xmlns:a="http://schemas.openxmlformats.org/drawingml/2006/main">
                  <a:graphicData uri="http://schemas.microsoft.com/office/word/2010/wordprocessingShape">
                    <wps:wsp>
                      <wps:cNvSpPr/>
                      <wps:spPr>
                        <a:xfrm>
                          <a:off x="0" y="0"/>
                          <a:ext cx="1447800" cy="40386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实验室处每年定期</w:t>
                            </w:r>
                            <w:r>
                              <w:rPr>
                                <w:rFonts w:ascii="仿宋" w:hAnsi="仿宋" w:eastAsia="仿宋"/>
                                <w:sz w:val="15"/>
                                <w:szCs w:val="15"/>
                              </w:rPr>
                              <w:t>发布“集中申购论证通知”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2pt;margin-top:15.6pt;height:31.8pt;width:114pt;z-index:251689984;v-text-anchor:middle;mso-width-relative:page;mso-height-relative:page;" fillcolor="#FFFFFF [3201]" filled="t" stroked="t" coordsize="21600,21600" o:gfxdata="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d5WGT2AAA&#10;AAcBAAAPAAAAAAAAAAEAIAAAACIAAABkcnMvZG93bnJldi54bWxQSwECFAAUAAAACACHTuJAnAOO&#10;M5ACAAAZBQAADgAAAAAAAAABACAAAAAnAQAAZHJzL2Uyb0RvYy54bWxQSwUGAAAAAAYABgBZAQAA&#10;KQY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实验室处每年定期</w:t>
                      </w:r>
                      <w:r>
                        <w:rPr>
                          <w:rFonts w:ascii="仿宋" w:hAnsi="仿宋" w:eastAsia="仿宋"/>
                          <w:sz w:val="15"/>
                          <w:szCs w:val="15"/>
                        </w:rPr>
                        <w:t>发布“集中申购论证通知”</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699200" behindDoc="0" locked="0" layoutInCell="1" allowOverlap="1">
                <wp:simplePos x="0" y="0"/>
                <wp:positionH relativeFrom="column">
                  <wp:posOffset>4000500</wp:posOffset>
                </wp:positionH>
                <wp:positionV relativeFrom="paragraph">
                  <wp:posOffset>6985</wp:posOffset>
                </wp:positionV>
                <wp:extent cx="1684020" cy="617220"/>
                <wp:effectExtent l="19050" t="0" r="30480" b="11430"/>
                <wp:wrapNone/>
                <wp:docPr id="45" name="流程图: 准备 45"/>
                <wp:cNvGraphicFramePr/>
                <a:graphic xmlns:a="http://schemas.openxmlformats.org/drawingml/2006/main">
                  <a:graphicData uri="http://schemas.microsoft.com/office/word/2010/wordprocessingShape">
                    <wps:wsp>
                      <wps:cNvSpPr/>
                      <wps:spPr>
                        <a:xfrm>
                          <a:off x="0" y="0"/>
                          <a:ext cx="1684020" cy="61722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10-40万元大型仪器设备购置可行性论证与审批报告》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315pt;margin-top:0.55pt;height:48.6pt;width:132.6pt;z-index:251699200;v-text-anchor:middle;mso-width-relative:page;mso-height-relative:page;" fillcolor="#FFFFFF [3201]" filled="t" stroked="t" coordsize="21600,21600" o:gfxdata="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NSRk8NoA&#10;AAAIAQAADwAAAAAAAAABACAAAAAiAAAAZHJzL2Rvd25yZXYueG1sUEsBAhQAFAAAAAgAh07iQNU2&#10;+LWPAgAAGwUAAA4AAAAAAAAAAQAgAAAAKQEAAGRycy9lMm9Eb2MueG1sUEsFBgAAAAAGAAYAWQEA&#10;ACoG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10-40万元大型仪器设备购置可行性论证与审批报告》</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695104" behindDoc="0" locked="0" layoutInCell="1" allowOverlap="1">
                <wp:simplePos x="0" y="0"/>
                <wp:positionH relativeFrom="column">
                  <wp:posOffset>2148840</wp:posOffset>
                </wp:positionH>
                <wp:positionV relativeFrom="paragraph">
                  <wp:posOffset>7620</wp:posOffset>
                </wp:positionV>
                <wp:extent cx="1684020" cy="617220"/>
                <wp:effectExtent l="19050" t="0" r="30480" b="11430"/>
                <wp:wrapNone/>
                <wp:docPr id="41" name="流程图: 准备 41"/>
                <wp:cNvGraphicFramePr/>
                <a:graphic xmlns:a="http://schemas.openxmlformats.org/drawingml/2006/main">
                  <a:graphicData uri="http://schemas.microsoft.com/office/word/2010/wordprocessingShape">
                    <wps:wsp>
                      <wps:cNvSpPr/>
                      <wps:spPr>
                        <a:xfrm>
                          <a:off x="0" y="0"/>
                          <a:ext cx="1684020" cy="61722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40万元以上大型仪器设备购置可行性论证与审批报告》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69.2pt;margin-top:0.6pt;height:48.6pt;width:132.6pt;z-index:251695104;v-text-anchor:middle;mso-width-relative:page;mso-height-relative:page;" fillcolor="#FFFFFF [3201]" filled="t" stroked="t" coordsize="21600,21600" o:gfxdata="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4SONDZAAAA&#10;CAEAAA8AAAAAAAAAAQAgAAAAIgAAAGRycy9kb3ducmV2LnhtbFBLAQIUABQAAAAIAIdO4kA4AaWk&#10;jgIAABsFAAAOAAAAAAAAAAEAIAAAACgBAABkcnMvZTJvRG9jLnhtbFBLBQYAAAAABgAGAFkBAAAo&#10;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40万元以上大型仪器设备购置可行性论证与审批报告》</w:t>
                      </w:r>
                    </w:p>
                  </w:txbxContent>
                </v:textbox>
              </v:shape>
            </w:pict>
          </mc:Fallback>
        </mc:AlternateContent>
      </w:r>
    </w:p>
    <w:p>
      <w:pPr>
        <w:jc w:val="left"/>
        <w:rPr>
          <w:rFonts w:ascii="宋体" w:hAnsi="宋体" w:eastAsia="宋体"/>
          <w:sz w:val="24"/>
          <w:szCs w:val="24"/>
        </w:rPr>
      </w:pP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22752" behindDoc="0" locked="0" layoutInCell="1" allowOverlap="1">
                <wp:simplePos x="0" y="0"/>
                <wp:positionH relativeFrom="margin">
                  <wp:posOffset>731520</wp:posOffset>
                </wp:positionH>
                <wp:positionV relativeFrom="paragraph">
                  <wp:posOffset>6985</wp:posOffset>
                </wp:positionV>
                <wp:extent cx="0" cy="396240"/>
                <wp:effectExtent l="76200" t="0" r="57150" b="61595"/>
                <wp:wrapNone/>
                <wp:docPr id="64" name="直接箭头连接符 64"/>
                <wp:cNvGraphicFramePr/>
                <a:graphic xmlns:a="http://schemas.openxmlformats.org/drawingml/2006/main">
                  <a:graphicData uri="http://schemas.microsoft.com/office/word/2010/wordprocessingShape">
                    <wps:wsp>
                      <wps:cNvCnPr/>
                      <wps:spPr>
                        <a:xfrm>
                          <a:off x="0" y="0"/>
                          <a:ext cx="0" cy="39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6pt;margin-top:0.55pt;height:31.2pt;width:0pt;mso-position-horizontal-relative:margin;z-index:251722752;mso-width-relative:page;mso-height-relative:page;" filled="f" stroked="t" coordsize="21600,21600" o:gfxdata="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xcZ3SAAAACAEAAA8AAAAAAAAAAQAgAAAAIgAAAGRycy9kb3du&#10;cmV2LnhtbFBLAQIUABQAAAAIAIdO4kAERdagBQIAAOIDAAAOAAAAAAAAAAEAIAAAACEBAABkcnMv&#10;ZTJvRG9jLnhtbFBLBQYAAAAABgAGAFkBAACYBQ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19680" behindDoc="0" locked="0" layoutInCell="1" allowOverlap="1">
                <wp:simplePos x="0" y="0"/>
                <wp:positionH relativeFrom="column">
                  <wp:posOffset>4907280</wp:posOffset>
                </wp:positionH>
                <wp:positionV relativeFrom="paragraph">
                  <wp:posOffset>29845</wp:posOffset>
                </wp:positionV>
                <wp:extent cx="0" cy="179705"/>
                <wp:effectExtent l="0" t="0" r="38100" b="29845"/>
                <wp:wrapNone/>
                <wp:docPr id="50" name="直接连接符 50"/>
                <wp:cNvGraphicFramePr/>
                <a:graphic xmlns:a="http://schemas.openxmlformats.org/drawingml/2006/main">
                  <a:graphicData uri="http://schemas.microsoft.com/office/word/2010/wordprocessingShape">
                    <wps:wsp>
                      <wps:cNvCnPr/>
                      <wps:spPr>
                        <a:xfrm>
                          <a:off x="0" y="0"/>
                          <a:ext cx="0" cy="1797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86.4pt;margin-top:2.35pt;height:14.15pt;width:0pt;z-index:251719680;mso-width-relative:page;mso-height-relative:page;" filled="f" stroked="t" coordsize="21600,21600" o:gfxdata="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s9WWdYAAAAIAQAA&#10;DwAAAAAAAAABACAAAAAiAAAAZHJzL2Rvd25yZXYueG1sUEsBAhQAFAAAAAgAh07iQIbI6kviAQAA&#10;sgMAAA4AAAAAAAAAAQAgAAAAJQEAAGRycy9lMm9Eb2MueG1sUEsFBgAAAAAGAAYAWQEAAHkFAAAA&#10;AA==&#10;">
                <v:fill on="f" focussize="0,0"/>
                <v:stroke color="#000000 [3213]" miterlimit="8" joinstyle="miter"/>
                <v:imagedata o:title=""/>
                <o:lock v:ext="edit" aspectratio="f"/>
              </v:line>
            </w:pict>
          </mc:Fallback>
        </mc:AlternateContent>
      </w:r>
      <w:r>
        <w:rPr>
          <w:rFonts w:ascii="宋体" w:hAnsi="宋体" w:eastAsia="宋体"/>
          <w:sz w:val="24"/>
          <w:szCs w:val="24"/>
        </w:rPr>
        <mc:AlternateContent>
          <mc:Choice Requires="wps">
            <w:drawing>
              <wp:anchor distT="0" distB="0" distL="114300" distR="114300" simplePos="0" relativeHeight="251718656" behindDoc="0" locked="0" layoutInCell="1" allowOverlap="1">
                <wp:simplePos x="0" y="0"/>
                <wp:positionH relativeFrom="column">
                  <wp:posOffset>2979420</wp:posOffset>
                </wp:positionH>
                <wp:positionV relativeFrom="paragraph">
                  <wp:posOffset>22225</wp:posOffset>
                </wp:positionV>
                <wp:extent cx="0" cy="179705"/>
                <wp:effectExtent l="0" t="0" r="38100" b="29845"/>
                <wp:wrapNone/>
                <wp:docPr id="39" name="直接连接符 39"/>
                <wp:cNvGraphicFramePr/>
                <a:graphic xmlns:a="http://schemas.openxmlformats.org/drawingml/2006/main">
                  <a:graphicData uri="http://schemas.microsoft.com/office/word/2010/wordprocessingShape">
                    <wps:wsp>
                      <wps:cNvCnPr/>
                      <wps:spPr>
                        <a:xfrm>
                          <a:off x="0" y="0"/>
                          <a:ext cx="0" cy="1797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4.6pt;margin-top:1.75pt;height:14.15pt;width:0pt;z-index:251718656;mso-width-relative:page;mso-height-relative:page;" filled="f" stroked="t" coordsize="21600,21600" o:gfxdata="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vIeWTWAAAACAEA&#10;AA8AAAAAAAAAAQAgAAAAIgAAAGRycy9kb3ducmV2LnhtbFBLAQIUABQAAAAIAIdO4kAnCdsw4wEA&#10;ALIDAAAOAAAAAAAAAAEAIAAAACUBAABkcnMvZTJvRG9jLnhtbFBLBQYAAAAABgAGAFkBAAB6BQAA&#10;AAA=&#10;">
                <v:fill on="f" focussize="0,0"/>
                <v:stroke color="#000000 [3213]" miterlimit="8" joinstyle="miter"/>
                <v:imagedata o:title=""/>
                <o:lock v:ext="edit" aspectratio="f"/>
              </v:line>
            </w:pict>
          </mc:Fallback>
        </mc:AlternateContent>
      </w:r>
      <w:r>
        <w:rPr>
          <w:rFonts w:hint="eastAsia" w:ascii="宋体" w:hAnsi="宋体" w:eastAsia="宋体"/>
          <w:sz w:val="24"/>
          <w:szCs w:val="24"/>
        </w:rPr>
        <mc:AlternateContent>
          <mc:Choice Requires="wps">
            <w:drawing>
              <wp:anchor distT="0" distB="0" distL="114300" distR="114300" simplePos="0" relativeHeight="251696128" behindDoc="0" locked="0" layoutInCell="1" allowOverlap="1">
                <wp:simplePos x="0" y="0"/>
                <wp:positionH relativeFrom="column">
                  <wp:posOffset>15240</wp:posOffset>
                </wp:positionH>
                <wp:positionV relativeFrom="paragraph">
                  <wp:posOffset>198120</wp:posOffset>
                </wp:positionV>
                <wp:extent cx="1592580" cy="632460"/>
                <wp:effectExtent l="19050" t="0" r="45720" b="15240"/>
                <wp:wrapNone/>
                <wp:docPr id="42" name="流程图: 准备 42"/>
                <wp:cNvGraphicFramePr/>
                <a:graphic xmlns:a="http://schemas.openxmlformats.org/drawingml/2006/main">
                  <a:graphicData uri="http://schemas.microsoft.com/office/word/2010/wordprocessingShape">
                    <wps:wsp>
                      <wps:cNvSpPr/>
                      <wps:spPr>
                        <a:xfrm>
                          <a:off x="0" y="0"/>
                          <a:ext cx="1592580" cy="632460"/>
                        </a:xfrm>
                        <a:prstGeom prst="flowChartPreparat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40万元以上大型仪器设备购置集中论证申报书》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2pt;margin-top:15.6pt;height:49.8pt;width:125.4pt;z-index:251696128;v-text-anchor:middle;mso-width-relative:page;mso-height-relative:page;" fillcolor="#FFFFFF [3201]" filled="t" stroked="t" coordsize="21600,21600" o:gfxdata="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P6PmDa&#10;AAAACAEAAA8AAAAAAAAAAQAgAAAAIgAAAGRycy9kb3ducmV2LnhtbFBLAQIUABQAAAAIAIdO4kCQ&#10;IKyTkAIAABsFAAAOAAAAAAAAAAEAIAAAACkBAABkcnMvZTJvRG9jLnhtbFBLBQYAAAAABgAGAFkB&#10;AAAr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下载并填写《</w:t>
                      </w:r>
                      <w:r>
                        <w:rPr>
                          <w:rFonts w:hint="eastAsia" w:ascii="仿宋" w:hAnsi="仿宋" w:eastAsia="仿宋"/>
                          <w:sz w:val="15"/>
                          <w:szCs w:val="15"/>
                        </w:rPr>
                        <w:t>华北电力大学</w:t>
                      </w:r>
                      <w:r>
                        <w:rPr>
                          <w:rFonts w:ascii="仿宋" w:hAnsi="仿宋" w:eastAsia="仿宋"/>
                          <w:sz w:val="15"/>
                          <w:szCs w:val="15"/>
                        </w:rPr>
                        <w:t>40万元以上大型仪器设备购置集中论证申报书》</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21728" behindDoc="0" locked="0" layoutInCell="1" allowOverlap="1">
                <wp:simplePos x="0" y="0"/>
                <wp:positionH relativeFrom="margin">
                  <wp:posOffset>3924300</wp:posOffset>
                </wp:positionH>
                <wp:positionV relativeFrom="paragraph">
                  <wp:posOffset>6985</wp:posOffset>
                </wp:positionV>
                <wp:extent cx="0" cy="215900"/>
                <wp:effectExtent l="76200" t="0" r="57150" b="50800"/>
                <wp:wrapNone/>
                <wp:docPr id="63" name="直接箭头连接符 63"/>
                <wp:cNvGraphicFramePr/>
                <a:graphic xmlns:a="http://schemas.openxmlformats.org/drawingml/2006/main">
                  <a:graphicData uri="http://schemas.microsoft.com/office/word/2010/wordprocessingShape">
                    <wps:wsp>
                      <wps:cNvCnPr/>
                      <wps:spPr>
                        <a:xfrm>
                          <a:off x="0" y="0"/>
                          <a:ext cx="0" cy="21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9pt;margin-top:0.55pt;height:17pt;width:0pt;mso-position-horizontal-relative:margin;z-index:251721728;mso-width-relative:page;mso-height-relative:page;" filled="f" stroked="t" coordsize="21600,21600" o:gfxdata="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4tfD3SAAAACAEAAA8AAAAAAAAAAQAgAAAAIgAAAGRycy9kb3du&#10;cmV2LnhtbFBLAQIUABQAAAAIAIdO4kA+PcUTBQIAAOIDAAAOAAAAAAAAAAEAIAAAACEBAABkcnMv&#10;ZTJvRG9jLnhtbFBLBQYAAAAABgAGAFkBAACYBQAAAAA=&#10;">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20704" behindDoc="0" locked="0" layoutInCell="1" allowOverlap="1">
                <wp:simplePos x="0" y="0"/>
                <wp:positionH relativeFrom="column">
                  <wp:posOffset>2971800</wp:posOffset>
                </wp:positionH>
                <wp:positionV relativeFrom="paragraph">
                  <wp:posOffset>7620</wp:posOffset>
                </wp:positionV>
                <wp:extent cx="1943735" cy="7620"/>
                <wp:effectExtent l="0" t="0" r="37465" b="30480"/>
                <wp:wrapNone/>
                <wp:docPr id="58" name="直接连接符 58"/>
                <wp:cNvGraphicFramePr/>
                <a:graphic xmlns:a="http://schemas.openxmlformats.org/drawingml/2006/main">
                  <a:graphicData uri="http://schemas.microsoft.com/office/word/2010/wordprocessingShape">
                    <wps:wsp>
                      <wps:cNvCnPr/>
                      <wps:spPr>
                        <a:xfrm>
                          <a:off x="0" y="0"/>
                          <a:ext cx="194400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4pt;margin-top:0.6pt;height:0.6pt;width:153.05pt;z-index:251720704;mso-width-relative:page;mso-height-relative:page;" filled="f" stroked="t" coordsize="21600,21600" o:gfxdata="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8wBAHX&#10;AAAABwEAAA8AAAAAAAAAAQAgAAAAIgAAAGRycy9kb3ducmV2LnhtbFBLAQIUABQAAAAIAIdO4kDr&#10;w62w6AEAALYDAAAOAAAAAAAAAAEAIAAAACYBAABkcnMvZTJvRG9jLnhtbFBLBQYAAAAABgAGAFkB&#10;AACABQAAAAA=&#10;">
                <v:fill on="f" focussize="0,0"/>
                <v:stroke color="#000000 [3213]" miterlimit="8" joinstyle="miter"/>
                <v:imagedata o:title=""/>
                <o:lock v:ext="edit" aspectratio="f"/>
              </v:lin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693056" behindDoc="0" locked="0" layoutInCell="1" allowOverlap="1">
                <wp:simplePos x="0" y="0"/>
                <wp:positionH relativeFrom="column">
                  <wp:posOffset>3192780</wp:posOffset>
                </wp:positionH>
                <wp:positionV relativeFrom="paragraph">
                  <wp:posOffset>15240</wp:posOffset>
                </wp:positionV>
                <wp:extent cx="1476375" cy="190500"/>
                <wp:effectExtent l="0" t="0" r="28575" b="19050"/>
                <wp:wrapNone/>
                <wp:docPr id="38" name="流程图: 过程 38"/>
                <wp:cNvGraphicFramePr/>
                <a:graphic xmlns:a="http://schemas.openxmlformats.org/drawingml/2006/main">
                  <a:graphicData uri="http://schemas.microsoft.com/office/word/2010/wordprocessingShape">
                    <wps:wsp>
                      <wps:cNvSpPr/>
                      <wps:spPr>
                        <a:xfrm>
                          <a:off x="0" y="0"/>
                          <a:ext cx="1476375" cy="1908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申购单位</w:t>
                            </w:r>
                            <w:r>
                              <w:rPr>
                                <w:rFonts w:ascii="仿宋" w:hAnsi="仿宋" w:eastAsia="仿宋"/>
                                <w:sz w:val="15"/>
                                <w:szCs w:val="15"/>
                              </w:rPr>
                              <w:t>举行专家论证会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1.4pt;margin-top:1.2pt;height:15pt;width:116.25pt;z-index:251693056;v-text-anchor:middle;mso-width-relative:page;mso-height-relative:page;" fillcolor="#FFFFFF [3201]" filled="t" stroked="t" coordsize="21600,21600" o:gfxdata="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1+qkw1wAAAAgB&#10;AAAPAAAAAAAAAAEAIAAAACIAAABkcnMvZG93bnJldi54bWxQSwECFAAUAAAACACHTuJAGcbNJI4C&#10;AAAXBQAADgAAAAAAAAABACAAAAAmAQAAZHJzL2Uyb0RvYy54bWxQSwUGAAAAAAYABgBZAQAAJgYA&#10;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申购单位</w:t>
                      </w:r>
                      <w:r>
                        <w:rPr>
                          <w:rFonts w:ascii="仿宋" w:hAnsi="仿宋" w:eastAsia="仿宋"/>
                          <w:sz w:val="15"/>
                          <w:szCs w:val="15"/>
                        </w:rPr>
                        <w:t>举行专家论证会</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34016" behindDoc="0" locked="0" layoutInCell="1" allowOverlap="1">
                <wp:simplePos x="0" y="0"/>
                <wp:positionH relativeFrom="margin">
                  <wp:posOffset>3924300</wp:posOffset>
                </wp:positionH>
                <wp:positionV relativeFrom="paragraph">
                  <wp:posOffset>7620</wp:posOffset>
                </wp:positionV>
                <wp:extent cx="0" cy="215900"/>
                <wp:effectExtent l="76200" t="0" r="57150" b="50800"/>
                <wp:wrapNone/>
                <wp:docPr id="76" name="直接箭头连接符 76"/>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9pt;margin-top:0.6pt;height:17pt;width:0pt;mso-position-horizontal-relative:margin;z-index:251734016;mso-width-relative:page;mso-height-relative:page;" filled="f" stroked="t" coordsize="21600,21600" o:gfxdata="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0Mr60gAAAAgBAAAPAAAAAAAAAAEAIAAAACIAAABkcnMvZG93&#10;bnJldi54bWxQSwECFAAUAAAACACHTuJA7PkN9gYCAADiAwAADgAAAAAAAAABACAAAAAhAQAAZHJz&#10;L2Uyb0RvYy54bWxQSwUGAAAAAAYABgBZAQAAmQUAAAAA&#10;">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36064" behindDoc="1" locked="0" layoutInCell="1" allowOverlap="1">
                <wp:simplePos x="0" y="0"/>
                <wp:positionH relativeFrom="margin">
                  <wp:posOffset>4305300</wp:posOffset>
                </wp:positionH>
                <wp:positionV relativeFrom="paragraph">
                  <wp:posOffset>151765</wp:posOffset>
                </wp:positionV>
                <wp:extent cx="502920" cy="259080"/>
                <wp:effectExtent l="0" t="0" r="11430" b="26670"/>
                <wp:wrapNone/>
                <wp:docPr id="78" name="文本框 78"/>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pt;margin-top:11.95pt;height:20.4pt;width:39.6pt;mso-position-horizontal-relative:margin;z-index:-251580416;mso-width-relative:page;mso-height-relative:page;" fillcolor="#FFFFFF [3201]" filled="t" stroked="t" coordsize="21600,21600" o:gfxdata="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SDmNzYAAAACQEA&#10;AA8AAAAAAAAAAQAgAAAAIgAAAGRycy9kb3ducmV2LnhtbFBLAQIUABQAAAAIAIdO4kDqGaZWUwIA&#10;ALkEAAAOAAAAAAAAAAEAIAAAACcBAABkcnMvZTJvRG9jLnhtbFBLBQYAAAAABgAGAFkBAADsBQAA&#10;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10464" behindDoc="0" locked="0" layoutInCell="1" allowOverlap="1">
                <wp:simplePos x="0" y="0"/>
                <wp:positionH relativeFrom="margin">
                  <wp:posOffset>4754880</wp:posOffset>
                </wp:positionH>
                <wp:positionV relativeFrom="paragraph">
                  <wp:posOffset>106045</wp:posOffset>
                </wp:positionV>
                <wp:extent cx="640080" cy="220980"/>
                <wp:effectExtent l="0" t="0" r="26670" b="26670"/>
                <wp:wrapNone/>
                <wp:docPr id="60" name="流程图: 可选过程 60"/>
                <wp:cNvGraphicFramePr/>
                <a:graphic xmlns:a="http://schemas.openxmlformats.org/drawingml/2006/main">
                  <a:graphicData uri="http://schemas.microsoft.com/office/word/2010/wordprocessingShape">
                    <wps:wsp>
                      <wps:cNvSpPr/>
                      <wps:spPr>
                        <a:xfrm>
                          <a:off x="0" y="0"/>
                          <a:ext cx="640080" cy="220980"/>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驳回申购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74.4pt;margin-top:8.35pt;height:17.4pt;width:50.4pt;mso-position-horizontal-relative:margin;z-index:251710464;v-text-anchor:middle;mso-width-relative:page;mso-height-relative:page;" fillcolor="#FFFFFF [3201]" filled="t" stroked="t" coordsize="21600,21600" o:gfxdata="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EeAW/ZAAAACQEAAA8AAAAAAAAAAQAgAAAAIgAAAGRycy9kb3ducmV2LnhtbFBLAQIUABQA&#10;AAAIAIdO4kBLbcsFmgIAACUFAAAOAAAAAAAAAAEAIAAAACgBAABkcnMvZTJvRG9jLnhtbFBLBQYA&#10;AAAABgAGAFkBAAA0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驳回申购</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05344" behindDoc="0" locked="0" layoutInCell="1" allowOverlap="1">
                <wp:simplePos x="0" y="0"/>
                <wp:positionH relativeFrom="margin">
                  <wp:posOffset>3345180</wp:posOffset>
                </wp:positionH>
                <wp:positionV relativeFrom="paragraph">
                  <wp:posOffset>30480</wp:posOffset>
                </wp:positionV>
                <wp:extent cx="1150620" cy="388620"/>
                <wp:effectExtent l="38100" t="19050" r="11430" b="30480"/>
                <wp:wrapNone/>
                <wp:docPr id="53" name="流程图: 决策 53"/>
                <wp:cNvGraphicFramePr/>
                <a:graphic xmlns:a="http://schemas.openxmlformats.org/drawingml/2006/main">
                  <a:graphicData uri="http://schemas.microsoft.com/office/word/2010/wordprocessingShape">
                    <wps:wsp>
                      <wps:cNvSpPr/>
                      <wps:spPr>
                        <a:xfrm>
                          <a:off x="0" y="0"/>
                          <a:ext cx="1150620" cy="388620"/>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论证意见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63.4pt;margin-top:2.4pt;height:30.6pt;width:90.6pt;mso-position-horizontal-relative:margin;z-index:251705344;v-text-anchor:middle;mso-width-relative:page;mso-height-relative:page;" fillcolor="#FFFFFF [3201]" filled="t" stroked="t" coordsize="21600,21600" o:gfxdata="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bTGM/XAAAA&#10;CAEAAA8AAAAAAAAAAQAgAAAAIgAAAGRycy9kb3ducmV2LnhtbFBLAQIUABQAAAAIAIdO4kCfCHnO&#10;kAIAABgFAAAOAAAAAAAAAAEAIAAAACYBAABkcnMvZTJvRG9jLnhtbFBLBQYAAAAABgAGAFkBAAAo&#10;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论证意见</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25824" behindDoc="0" locked="0" layoutInCell="1" allowOverlap="1">
                <wp:simplePos x="0" y="0"/>
                <wp:positionH relativeFrom="margin">
                  <wp:posOffset>746760</wp:posOffset>
                </wp:positionH>
                <wp:positionV relativeFrom="paragraph">
                  <wp:posOffset>45085</wp:posOffset>
                </wp:positionV>
                <wp:extent cx="0" cy="252095"/>
                <wp:effectExtent l="76200" t="0" r="57150" b="53340"/>
                <wp:wrapNone/>
                <wp:docPr id="67" name="直接箭头连接符 67"/>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8pt;margin-top:3.55pt;height:19.85pt;width:0pt;mso-position-horizontal-relative:margin;z-index:251725824;mso-width-relative:page;mso-height-relative:page;" filled="f" stroked="t" coordsize="21600,21600" o:gfxdata="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KSINIAAAAIAQAADwAAAAAAAAABACAAAAAiAAAAZHJzL2Rvd25y&#10;ZXYueG1sUEsBAhQAFAAAAAgAh07iQJOEmfQEAgAA4gMAAA4AAAAAAAAAAQAgAAAAIQEAAGRycy9l&#10;Mm9Eb2MueG1sUEsFBgAAAAAGAAYAWQEAAJcFA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38112" behindDoc="1" locked="0" layoutInCell="1" allowOverlap="1">
                <wp:simplePos x="0" y="0"/>
                <wp:positionH relativeFrom="margin">
                  <wp:posOffset>3939540</wp:posOffset>
                </wp:positionH>
                <wp:positionV relativeFrom="paragraph">
                  <wp:posOffset>151765</wp:posOffset>
                </wp:positionV>
                <wp:extent cx="411480" cy="259080"/>
                <wp:effectExtent l="0" t="0" r="26670" b="26670"/>
                <wp:wrapNone/>
                <wp:docPr id="80" name="文本框 80"/>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2pt;margin-top:11.95pt;height:20.4pt;width:32.4pt;mso-position-horizontal-relative:margin;z-index:-251578368;mso-width-relative:page;mso-height-relative:page;" fillcolor="#FFFFFF [3201]" filled="t" stroked="t" coordsize="21600,21600" o:gfxdata="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p/6W2AAAAAkBAAAP&#10;AAAAAAAAAAEAIAAAACIAAABkcnMvZG93bnJldi54bWxQSwECFAAUAAAACACHTuJATZwQQFECAAC5&#10;BAAADgAAAAAAAAABACAAAAAnAQAAZHJzL2Uyb0RvYy54bWxQSwUGAAAAAAYABgBZAQAA6g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35040" behindDoc="0" locked="0" layoutInCell="1" allowOverlap="1">
                <wp:simplePos x="0" y="0"/>
                <wp:positionH relativeFrom="column">
                  <wp:posOffset>4511040</wp:posOffset>
                </wp:positionH>
                <wp:positionV relativeFrom="paragraph">
                  <wp:posOffset>30480</wp:posOffset>
                </wp:positionV>
                <wp:extent cx="252095" cy="0"/>
                <wp:effectExtent l="0" t="76200" r="15240" b="95250"/>
                <wp:wrapNone/>
                <wp:docPr id="77" name="直接箭头连接符 77"/>
                <wp:cNvGraphicFramePr/>
                <a:graphic xmlns:a="http://schemas.openxmlformats.org/drawingml/2006/main">
                  <a:graphicData uri="http://schemas.microsoft.com/office/word/2010/wordprocessingShape">
                    <wps:wsp>
                      <wps:cNvCnPr/>
                      <wps:spPr>
                        <a:xfrm>
                          <a:off x="0" y="0"/>
                          <a:ext cx="2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5.2pt;margin-top:2.4pt;height:0pt;width:19.85pt;z-index:251735040;mso-width-relative:page;mso-height-relative:page;" filled="f" stroked="t" coordsize="21600,21600" o:gfxdata="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Xa4LSAAAABwEAAA8AAAAAAAAAAQAgAAAAIgAAAGRycy9kb3du&#10;cmV2LnhtbFBLAQIUABQAAAAIAIdO4kCmmOTRBQIAAOIDAAAOAAAAAAAAAAEAIAAAACEBAABkcnMv&#10;ZTJvRG9jLnhtbFBLBQYAAAAABgAGAFkBAACYBQ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691008" behindDoc="0" locked="0" layoutInCell="1" allowOverlap="1">
                <wp:simplePos x="0" y="0"/>
                <wp:positionH relativeFrom="margin">
                  <wp:posOffset>114300</wp:posOffset>
                </wp:positionH>
                <wp:positionV relativeFrom="paragraph">
                  <wp:posOffset>91440</wp:posOffset>
                </wp:positionV>
                <wp:extent cx="1303020" cy="312420"/>
                <wp:effectExtent l="0" t="0" r="11430" b="11430"/>
                <wp:wrapNone/>
                <wp:docPr id="35" name="流程图: 过程 35"/>
                <wp:cNvGraphicFramePr/>
                <a:graphic xmlns:a="http://schemas.openxmlformats.org/drawingml/2006/main">
                  <a:graphicData uri="http://schemas.microsoft.com/office/word/2010/wordprocessingShape">
                    <wps:wsp>
                      <wps:cNvSpPr/>
                      <wps:spPr>
                        <a:xfrm>
                          <a:off x="0" y="0"/>
                          <a:ext cx="1303020" cy="31242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学院汇总</w:t>
                            </w:r>
                            <w:r>
                              <w:rPr>
                                <w:rFonts w:ascii="仿宋" w:hAnsi="仿宋" w:eastAsia="仿宋"/>
                                <w:sz w:val="15"/>
                                <w:szCs w:val="15"/>
                              </w:rPr>
                              <w:t>申购计划，必要时组织单位内部专家论证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pt;margin-top:7.2pt;height:24.6pt;width:102.6pt;mso-position-horizontal-relative:margin;z-index:251691008;v-text-anchor:middle;mso-width-relative:page;mso-height-relative:page;" fillcolor="#FFFFFF [3201]" filled="t" stroked="t" coordsize="21600,21600" o:gfxdata="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4Ttb11wAAAAgBAAAP&#10;AAAAAAAAAAEAIAAAACIAAABkcnMvZG93bnJldi54bWxQSwECFAAUAAAACACHTuJAMl+JnYsCAAAX&#10;BQAADgAAAAAAAAABACAAAAAmAQAAZHJzL2Uyb0RvYy54bWxQSwUGAAAAAAYABgBZAQAAIwY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学院汇总</w:t>
                      </w:r>
                      <w:r>
                        <w:rPr>
                          <w:rFonts w:ascii="仿宋" w:hAnsi="仿宋" w:eastAsia="仿宋"/>
                          <w:sz w:val="15"/>
                          <w:szCs w:val="15"/>
                        </w:rPr>
                        <w:t>申购计划，必要时组织单位内部专家论证</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37088" behindDoc="0" locked="0" layoutInCell="1" allowOverlap="1">
                <wp:simplePos x="0" y="0"/>
                <wp:positionH relativeFrom="margin">
                  <wp:posOffset>3947160</wp:posOffset>
                </wp:positionH>
                <wp:positionV relativeFrom="paragraph">
                  <wp:posOffset>6985</wp:posOffset>
                </wp:positionV>
                <wp:extent cx="0" cy="252095"/>
                <wp:effectExtent l="76200" t="0" r="57150" b="53340"/>
                <wp:wrapNone/>
                <wp:docPr id="79" name="直接箭头连接符 79"/>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0.8pt;margin-top:0.55pt;height:19.85pt;width:0pt;mso-position-horizontal-relative:margin;z-index:251737088;mso-width-relative:page;mso-height-relative:page;" filled="f" stroked="t" coordsize="21600,21600" o:gfxdata="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3bTYtIAAAAIAQAADwAAAAAAAAABACAAAAAiAAAAZHJzL2Rvd25y&#10;ZXYueG1sUEsBAhQAFAAAAAgAh07iQGZKUgcEAgAA4gMAAA4AAAAAAAAAAQAgAAAAIQEAAGRycy9l&#10;Mm9Eb2MueG1sUEsFBgAAAAAGAAYAWQEAAJcFA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6368" behindDoc="0" locked="0" layoutInCell="1" allowOverlap="1">
                <wp:simplePos x="0" y="0"/>
                <wp:positionH relativeFrom="margin">
                  <wp:posOffset>2683510</wp:posOffset>
                </wp:positionH>
                <wp:positionV relativeFrom="paragraph">
                  <wp:posOffset>53340</wp:posOffset>
                </wp:positionV>
                <wp:extent cx="2575560" cy="312420"/>
                <wp:effectExtent l="0" t="0" r="15240" b="11430"/>
                <wp:wrapNone/>
                <wp:docPr id="54" name="流程图: 过程 54"/>
                <wp:cNvGraphicFramePr/>
                <a:graphic xmlns:a="http://schemas.openxmlformats.org/drawingml/2006/main">
                  <a:graphicData uri="http://schemas.microsoft.com/office/word/2010/wordprocessingShape">
                    <wps:wsp>
                      <wps:cNvSpPr/>
                      <wps:spPr>
                        <a:xfrm>
                          <a:off x="0" y="0"/>
                          <a:ext cx="2575560" cy="31242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申购人打印</w:t>
                            </w:r>
                            <w:r>
                              <w:rPr>
                                <w:rFonts w:ascii="仿宋" w:hAnsi="仿宋" w:eastAsia="仿宋"/>
                                <w:sz w:val="15"/>
                                <w:szCs w:val="15"/>
                              </w:rPr>
                              <w:t>论证报告（一式两份），申购人签字、专家组签字，申购单位主管</w:t>
                            </w:r>
                            <w:r>
                              <w:rPr>
                                <w:rFonts w:hint="eastAsia" w:ascii="仿宋" w:hAnsi="仿宋" w:eastAsia="仿宋"/>
                                <w:sz w:val="15"/>
                                <w:szCs w:val="15"/>
                              </w:rPr>
                              <w:t>领导签字</w:t>
                            </w:r>
                            <w:r>
                              <w:rPr>
                                <w:rFonts w:ascii="仿宋" w:hAnsi="仿宋" w:eastAsia="仿宋"/>
                                <w:sz w:val="15"/>
                                <w:szCs w:val="15"/>
                              </w:rPr>
                              <w:t>，</w:t>
                            </w:r>
                            <w:r>
                              <w:rPr>
                                <w:rFonts w:hint="eastAsia" w:ascii="仿宋" w:hAnsi="仿宋" w:eastAsia="仿宋"/>
                                <w:sz w:val="15"/>
                                <w:szCs w:val="15"/>
                              </w:rPr>
                              <w:t>申购单位</w:t>
                            </w:r>
                            <w:r>
                              <w:rPr>
                                <w:rFonts w:ascii="仿宋" w:hAnsi="仿宋" w:eastAsia="仿宋"/>
                                <w:sz w:val="15"/>
                                <w:szCs w:val="15"/>
                              </w:rPr>
                              <w:t>盖公章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11.3pt;margin-top:4.2pt;height:24.6pt;width:202.8pt;mso-position-horizontal-relative:margin;z-index:251706368;v-text-anchor:middle;mso-width-relative:page;mso-height-relative:page;" fillcolor="#FFFFFF [3201]" filled="t" stroked="t" coordsize="21600,21600" o:gfxdata="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t4DurXAAAACAEA&#10;AA8AAAAAAAAAAQAgAAAAIgAAAGRycy9kb3ducmV2LnhtbFBLAQIUABQAAAAIAIdO4kDOQ9nmjQIA&#10;ABcFAAAOAAAAAAAAAAEAIAAAACYBAABkcnMvZTJvRG9jLnhtbFBLBQYAAAAABgAGAFkBAAAlBgAA&#10;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申购人打印</w:t>
                      </w:r>
                      <w:r>
                        <w:rPr>
                          <w:rFonts w:ascii="仿宋" w:hAnsi="仿宋" w:eastAsia="仿宋"/>
                          <w:sz w:val="15"/>
                          <w:szCs w:val="15"/>
                        </w:rPr>
                        <w:t>论证报告（一式两份），申购人签字、专家组签字，申购单位主管</w:t>
                      </w:r>
                      <w:r>
                        <w:rPr>
                          <w:rFonts w:hint="eastAsia" w:ascii="仿宋" w:hAnsi="仿宋" w:eastAsia="仿宋"/>
                          <w:sz w:val="15"/>
                          <w:szCs w:val="15"/>
                        </w:rPr>
                        <w:t>领导签字</w:t>
                      </w:r>
                      <w:r>
                        <w:rPr>
                          <w:rFonts w:ascii="仿宋" w:hAnsi="仿宋" w:eastAsia="仿宋"/>
                          <w:sz w:val="15"/>
                          <w:szCs w:val="15"/>
                        </w:rPr>
                        <w:t>，</w:t>
                      </w:r>
                      <w:r>
                        <w:rPr>
                          <w:rFonts w:hint="eastAsia" w:ascii="仿宋" w:hAnsi="仿宋" w:eastAsia="仿宋"/>
                          <w:sz w:val="15"/>
                          <w:szCs w:val="15"/>
                        </w:rPr>
                        <w:t>申购单位</w:t>
                      </w:r>
                      <w:r>
                        <w:rPr>
                          <w:rFonts w:ascii="仿宋" w:hAnsi="仿宋" w:eastAsia="仿宋"/>
                          <w:sz w:val="15"/>
                          <w:szCs w:val="15"/>
                        </w:rPr>
                        <w:t>盖公章</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26848" behindDoc="0" locked="0" layoutInCell="1" allowOverlap="1">
                <wp:simplePos x="0" y="0"/>
                <wp:positionH relativeFrom="margin">
                  <wp:posOffset>746760</wp:posOffset>
                </wp:positionH>
                <wp:positionV relativeFrom="paragraph">
                  <wp:posOffset>6985</wp:posOffset>
                </wp:positionV>
                <wp:extent cx="0" cy="252095"/>
                <wp:effectExtent l="76200" t="0" r="57150" b="53340"/>
                <wp:wrapNone/>
                <wp:docPr id="68" name="直接箭头连接符 68"/>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8pt;margin-top:0.55pt;height:19.85pt;width:0pt;mso-position-horizontal-relative:margin;z-index:251726848;mso-width-relative:page;mso-height-relative:page;" filled="f" stroked="t" coordsize="21600,21600" o:gfxdata="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kXMQ0QAAAAgBAAAPAAAAAAAAAAEAIAAAACIAAABkcnMvZG93bnJl&#10;di54bWxQSwECFAAUAAAACACHTuJAnppb0gQCAADiAwAADgAAAAAAAAABACAAAAAgAQAAZHJzL2Uy&#10;b0RvYy54bWxQSwUGAAAAAAYABgBZAQAAlg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39136" behindDoc="0" locked="0" layoutInCell="1" allowOverlap="1">
                <wp:simplePos x="0" y="0"/>
                <wp:positionH relativeFrom="margin">
                  <wp:posOffset>3954780</wp:posOffset>
                </wp:positionH>
                <wp:positionV relativeFrom="paragraph">
                  <wp:posOffset>174625</wp:posOffset>
                </wp:positionV>
                <wp:extent cx="0" cy="252095"/>
                <wp:effectExtent l="76200" t="0" r="57150" b="53340"/>
                <wp:wrapNone/>
                <wp:docPr id="81" name="直接箭头连接符 81"/>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4pt;margin-top:13.75pt;height:19.85pt;width:0pt;mso-position-horizontal-relative:margin;z-index:251739136;mso-width-relative:page;mso-height-relative:page;" filled="f" stroked="t" coordsize="21600,21600" o:gfxdata="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09oBPUAAAACQEAAA8AAAAAAAAAAQAgAAAAIgAAAGRycy9kb3du&#10;cmV2LnhtbFBLAQIUABQAAAAIAIdO4kAbfCoGAwIAAOIDAAAOAAAAAAAAAAEAIAAAACMBAABkcnMv&#10;ZTJvRG9jLnhtbFBLBQYAAAAABgAGAFkBAACYBQ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692032" behindDoc="0" locked="0" layoutInCell="1" allowOverlap="1">
                <wp:simplePos x="0" y="0"/>
                <wp:positionH relativeFrom="margin">
                  <wp:posOffset>114300</wp:posOffset>
                </wp:positionH>
                <wp:positionV relativeFrom="paragraph">
                  <wp:posOffset>60960</wp:posOffset>
                </wp:positionV>
                <wp:extent cx="1318260" cy="297180"/>
                <wp:effectExtent l="0" t="0" r="15240" b="26670"/>
                <wp:wrapNone/>
                <wp:docPr id="36" name="流程图: 过程 36"/>
                <wp:cNvGraphicFramePr/>
                <a:graphic xmlns:a="http://schemas.openxmlformats.org/drawingml/2006/main">
                  <a:graphicData uri="http://schemas.microsoft.com/office/word/2010/wordprocessingShape">
                    <wps:wsp>
                      <wps:cNvSpPr/>
                      <wps:spPr>
                        <a:xfrm>
                          <a:off x="0" y="0"/>
                          <a:ext cx="1318260" cy="29718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申购单位主管</w:t>
                            </w:r>
                            <w:r>
                              <w:rPr>
                                <w:rFonts w:ascii="仿宋" w:hAnsi="仿宋" w:eastAsia="仿宋"/>
                                <w:sz w:val="15"/>
                                <w:szCs w:val="15"/>
                              </w:rPr>
                              <w:t>领导审核、签字，并盖公章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pt;margin-top:4.8pt;height:23.4pt;width:103.8pt;mso-position-horizontal-relative:margin;z-index:251692032;v-text-anchor:middle;mso-width-relative:page;mso-height-relative:page;" fillcolor="#FFFFFF [3201]" filled="t" stroked="t" coordsize="21600,21600" o:gfxdata="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CpvfPWAAAABwEA&#10;AA8AAAAAAAAAAQAgAAAAIgAAAGRycy9kb3ducmV2LnhtbFBLAQIUABQAAAAIAIdO4kAlO2J1jgIA&#10;ABcFAAAOAAAAAAAAAAEAIAAAACUBAABkcnMvZTJvRG9jLnhtbFBLBQYAAAAABgAGAFkBAAAlBgAA&#10;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申购单位主管</w:t>
                      </w:r>
                      <w:r>
                        <w:rPr>
                          <w:rFonts w:ascii="仿宋" w:hAnsi="仿宋" w:eastAsia="仿宋"/>
                          <w:sz w:val="15"/>
                          <w:szCs w:val="15"/>
                        </w:rPr>
                        <w:t>领导审核、签字，并盖公章</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27872" behindDoc="0" locked="0" layoutInCell="1" allowOverlap="1">
                <wp:simplePos x="0" y="0"/>
                <wp:positionH relativeFrom="margin">
                  <wp:posOffset>754380</wp:posOffset>
                </wp:positionH>
                <wp:positionV relativeFrom="paragraph">
                  <wp:posOffset>174625</wp:posOffset>
                </wp:positionV>
                <wp:extent cx="0" cy="252095"/>
                <wp:effectExtent l="76200" t="0" r="57150" b="53340"/>
                <wp:wrapNone/>
                <wp:docPr id="69" name="直接箭头连接符 69"/>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4pt;margin-top:13.75pt;height:19.85pt;width:0pt;mso-position-horizontal-relative:margin;z-index:251727872;mso-width-relative:page;mso-height-relative:page;" filled="f" stroked="t" coordsize="21600,21600" o:gfxdata="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cLHI1AAAAAkBAAAPAAAAAAAAAAEAIAAAACIAAABkcnMvZG93&#10;bnJldi54bWxQSwECFAAUAAAACACHTuJANanCRgQCAADiAwAADgAAAAAAAAABACAAAAAj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8416" behindDoc="0" locked="0" layoutInCell="1" allowOverlap="1">
                <wp:simplePos x="0" y="0"/>
                <wp:positionH relativeFrom="column">
                  <wp:posOffset>3299460</wp:posOffset>
                </wp:positionH>
                <wp:positionV relativeFrom="paragraph">
                  <wp:posOffset>29845</wp:posOffset>
                </wp:positionV>
                <wp:extent cx="1476375" cy="198120"/>
                <wp:effectExtent l="0" t="0" r="28575" b="12065"/>
                <wp:wrapNone/>
                <wp:docPr id="56" name="流程图: 过程 56"/>
                <wp:cNvGraphicFramePr/>
                <a:graphic xmlns:a="http://schemas.openxmlformats.org/drawingml/2006/main">
                  <a:graphicData uri="http://schemas.microsoft.com/office/word/2010/wordprocessingShape">
                    <wps:wsp>
                      <wps:cNvSpPr/>
                      <wps:spPr>
                        <a:xfrm>
                          <a:off x="0" y="0"/>
                          <a:ext cx="1476375" cy="1980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w:t>
                            </w:r>
                            <w:r>
                              <w:rPr>
                                <w:rFonts w:ascii="仿宋" w:hAnsi="仿宋" w:eastAsia="仿宋"/>
                                <w:sz w:val="15"/>
                                <w:szCs w:val="15"/>
                              </w:rPr>
                              <w:t>单位送相关主管部门审核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8pt;margin-top:2.35pt;height:15.6pt;width:116.25pt;z-index:251708416;v-text-anchor:middle;mso-width-relative:page;mso-height-relative:page;" fillcolor="#FFFFFF [3201]" filled="t" stroked="t" coordsize="21600,21600" o:gfxdata="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U9F812AAA&#10;AAgBAAAPAAAAAAAAAAEAIAAAACIAAABkcnMvZG93bnJldi54bWxQSwECFAAUAAAACACHTuJA6L1I&#10;o5ACAAAXBQAADgAAAAAAAAABACAAAAAnAQAAZHJzL2Uyb0RvYy54bWxQSwUGAAAAAAYABgBZAQAA&#10;KQY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w:t>
                      </w:r>
                      <w:r>
                        <w:rPr>
                          <w:rFonts w:ascii="仿宋" w:hAnsi="仿宋" w:eastAsia="仿宋"/>
                          <w:sz w:val="15"/>
                          <w:szCs w:val="15"/>
                        </w:rPr>
                        <w:t>单位送相关主管部门审核</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40160" behindDoc="0" locked="0" layoutInCell="1" allowOverlap="1">
                <wp:simplePos x="0" y="0"/>
                <wp:positionH relativeFrom="margin">
                  <wp:posOffset>3970020</wp:posOffset>
                </wp:positionH>
                <wp:positionV relativeFrom="paragraph">
                  <wp:posOffset>37465</wp:posOffset>
                </wp:positionV>
                <wp:extent cx="0" cy="215900"/>
                <wp:effectExtent l="76200" t="0" r="57150" b="50800"/>
                <wp:wrapNone/>
                <wp:docPr id="82" name="直接箭头连接符 82"/>
                <wp:cNvGraphicFramePr/>
                <a:graphic xmlns:a="http://schemas.openxmlformats.org/drawingml/2006/main">
                  <a:graphicData uri="http://schemas.microsoft.com/office/word/2010/wordprocessingShape">
                    <wps:wsp>
                      <wps:cNvCnPr/>
                      <wps:spPr>
                        <a:xfrm>
                          <a:off x="0" y="0"/>
                          <a:ext cx="0" cy="216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2.6pt;margin-top:2.95pt;height:17pt;width:0pt;mso-position-horizontal-relative:margin;z-index:251740160;mso-width-relative:page;mso-height-relative:page;" filled="f" stroked="t" coordsize="21600,21600" o:gfxdata="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bZkTLTAAAACAEAAA8AAAAAAAAAAQAgAAAAIgAAAGRycy9kb3du&#10;cmV2LnhtbFBLAQIUABQAAAAIAIdO4kBlU1u4BAIAAOIDAAAOAAAAAAAAAAEAIAAAACIBAABkcnMv&#10;ZTJvRG9jLnhtbFBLBQYAAAAABgAGAFkBAACYBQ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00224" behindDoc="0" locked="0" layoutInCell="1" allowOverlap="1">
                <wp:simplePos x="0" y="0"/>
                <wp:positionH relativeFrom="margin">
                  <wp:posOffset>114300</wp:posOffset>
                </wp:positionH>
                <wp:positionV relativeFrom="paragraph">
                  <wp:posOffset>29845</wp:posOffset>
                </wp:positionV>
                <wp:extent cx="1318260" cy="297180"/>
                <wp:effectExtent l="0" t="0" r="15240" b="26670"/>
                <wp:wrapNone/>
                <wp:docPr id="46" name="流程图: 过程 46"/>
                <wp:cNvGraphicFramePr/>
                <a:graphic xmlns:a="http://schemas.openxmlformats.org/drawingml/2006/main">
                  <a:graphicData uri="http://schemas.microsoft.com/office/word/2010/wordprocessingShape">
                    <wps:wsp>
                      <wps:cNvSpPr/>
                      <wps:spPr>
                        <a:xfrm>
                          <a:off x="0" y="0"/>
                          <a:ext cx="1318260" cy="29718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申购单位将集中</w:t>
                            </w:r>
                            <w:r>
                              <w:rPr>
                                <w:rFonts w:ascii="仿宋" w:hAnsi="仿宋" w:eastAsia="仿宋"/>
                                <w:sz w:val="15"/>
                                <w:szCs w:val="15"/>
                              </w:rPr>
                              <w:t>申购材料交到实验室处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pt;margin-top:2.35pt;height:23.4pt;width:103.8pt;mso-position-horizontal-relative:margin;z-index:251700224;v-text-anchor:middle;mso-width-relative:page;mso-height-relative:page;" fillcolor="#FFFFFF [3201]" filled="t" stroked="t" coordsize="21600,21600" o:gfxdata="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Qt25i1gAAAAcB&#10;AAAPAAAAAAAAAAEAIAAAACIAAABkcnMvZG93bnJldi54bWxQSwECFAAUAAAACACHTuJAoIyTu48C&#10;AAAXBQAADgAAAAAAAAABACAAAAAlAQAAZHJzL2Uyb0RvYy54bWxQSwUGAAAAAAYABgBZAQAAJgYA&#10;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申购单位将集中</w:t>
                      </w:r>
                      <w:r>
                        <w:rPr>
                          <w:rFonts w:ascii="仿宋" w:hAnsi="仿宋" w:eastAsia="仿宋"/>
                          <w:sz w:val="15"/>
                          <w:szCs w:val="15"/>
                        </w:rPr>
                        <w:t>申购材料交到实验室处</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7392" behindDoc="0" locked="0" layoutInCell="1" allowOverlap="1">
                <wp:simplePos x="0" y="0"/>
                <wp:positionH relativeFrom="margin">
                  <wp:posOffset>2964180</wp:posOffset>
                </wp:positionH>
                <wp:positionV relativeFrom="paragraph">
                  <wp:posOffset>53340</wp:posOffset>
                </wp:positionV>
                <wp:extent cx="2025015" cy="411480"/>
                <wp:effectExtent l="38100" t="19050" r="13335" b="45720"/>
                <wp:wrapNone/>
                <wp:docPr id="55" name="流程图: 决策 55"/>
                <wp:cNvGraphicFramePr/>
                <a:graphic xmlns:a="http://schemas.openxmlformats.org/drawingml/2006/main">
                  <a:graphicData uri="http://schemas.microsoft.com/office/word/2010/wordprocessingShape">
                    <wps:wsp>
                      <wps:cNvSpPr/>
                      <wps:spPr>
                        <a:xfrm>
                          <a:off x="0" y="0"/>
                          <a:ext cx="2025015" cy="411480"/>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设备单价≥</w:t>
                            </w:r>
                            <w:r>
                              <w:rPr>
                                <w:rFonts w:ascii="仿宋" w:hAnsi="仿宋" w:eastAsia="仿宋"/>
                                <w:sz w:val="15"/>
                                <w:szCs w:val="15"/>
                              </w:rPr>
                              <w:t>40万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33.4pt;margin-top:4.2pt;height:32.4pt;width:159.45pt;mso-position-horizontal-relative:margin;z-index:251707392;v-text-anchor:middle;mso-width-relative:page;mso-height-relative:page;" fillcolor="#FFFFFF [3201]" filled="t" stroked="t" coordsize="21600,21600" o:gfxdata="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vGPx/Y&#10;AAAACAEAAA8AAAAAAAAAAQAgAAAAIgAAAGRycy9kb3ducmV2LnhtbFBLAQIUABQAAAAIAIdO4kCm&#10;4sfAkgIAABgFAAAOAAAAAAAAAAEAIAAAACcBAABkcnMvZTJvRG9jLnhtbFBLBQYAAAAABgAGAFkB&#10;AAAr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设备单价≥</w:t>
                      </w:r>
                      <w:r>
                        <w:rPr>
                          <w:rFonts w:ascii="仿宋" w:hAnsi="仿宋" w:eastAsia="仿宋"/>
                          <w:sz w:val="15"/>
                          <w:szCs w:val="15"/>
                        </w:rPr>
                        <w:t>40万</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28896" behindDoc="0" locked="0" layoutInCell="1" allowOverlap="1">
                <wp:simplePos x="0" y="0"/>
                <wp:positionH relativeFrom="margin">
                  <wp:posOffset>746760</wp:posOffset>
                </wp:positionH>
                <wp:positionV relativeFrom="paragraph">
                  <wp:posOffset>136525</wp:posOffset>
                </wp:positionV>
                <wp:extent cx="0" cy="252095"/>
                <wp:effectExtent l="76200" t="0" r="57150" b="53340"/>
                <wp:wrapNone/>
                <wp:docPr id="70" name="直接箭头连接符 70"/>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8pt;margin-top:10.75pt;height:19.85pt;width:0pt;mso-position-horizontal-relative:margin;z-index:251728896;mso-width-relative:page;mso-height-relative:page;" filled="f" stroked="t" coordsize="21600,21600" o:gfxdata="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dMLOdMAAAAJAQAADwAAAAAAAAABACAAAAAiAAAAZHJzL2Rvd25y&#10;ZXYueG1sUEsBAhQAFAAAAAgAh07iQBPxJOwDAgAA4gMAAA4AAAAAAAAAAQAgAAAAIgEAAGRycy9l&#10;Mm9Eb2MueG1sUEsFBgAAAAAGAAYAWQEAAJcFA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44256" behindDoc="1" locked="0" layoutInCell="1" allowOverlap="1">
                <wp:simplePos x="0" y="0"/>
                <wp:positionH relativeFrom="column">
                  <wp:posOffset>3530600</wp:posOffset>
                </wp:positionH>
                <wp:positionV relativeFrom="paragraph">
                  <wp:posOffset>197485</wp:posOffset>
                </wp:positionV>
                <wp:extent cx="914400" cy="259080"/>
                <wp:effectExtent l="0" t="0" r="19685" b="26670"/>
                <wp:wrapNone/>
                <wp:docPr id="86" name="文本框 8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5.55pt;height:20.4pt;width:72pt;mso-wrap-style:none;z-index:-251572224;mso-width-relative:page;mso-height-relative:page;" fillcolor="#FFFFFF [3201]" filled="t" stroked="t" coordsize="21600,21600" o:gfxdata="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LflN7XAAAACQEAAA8A&#10;AAAAAAAAAQAgAAAAIgAAAGRycy9kb3ducmV2LnhtbFBLAQIUABQAAAAIAIdO4kA35NENUQIAALc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45280" behindDoc="1" locked="0" layoutInCell="1" allowOverlap="1">
                <wp:simplePos x="0" y="0"/>
                <wp:positionH relativeFrom="column">
                  <wp:posOffset>4989195</wp:posOffset>
                </wp:positionH>
                <wp:positionV relativeFrom="paragraph">
                  <wp:posOffset>151765</wp:posOffset>
                </wp:positionV>
                <wp:extent cx="914400" cy="259080"/>
                <wp:effectExtent l="0" t="0" r="19685" b="26670"/>
                <wp:wrapNone/>
                <wp:docPr id="87" name="文本框 87"/>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85pt;margin-top:11.95pt;height:20.4pt;width:72pt;mso-wrap-style:none;z-index:-251571200;mso-width-relative:page;mso-height-relative:page;" fillcolor="#FFFFFF [3201]" filled="t" stroked="t" coordsize="21600,21600" o:gfxdata="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mpJVjYAAAACQEAAA8A&#10;AAAAAAAAAQAgAAAAIgAAAGRycy9kb3ducmV2LnhtbFBLAQIUABQAAAAIAIdO4kBJm+KNUAIAALcE&#10;AAAOAAAAAAAAAAEAIAAAACc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否</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41184" behindDoc="0" locked="0" layoutInCell="1" allowOverlap="1">
                <wp:simplePos x="0" y="0"/>
                <wp:positionH relativeFrom="margin">
                  <wp:posOffset>4998085</wp:posOffset>
                </wp:positionH>
                <wp:positionV relativeFrom="paragraph">
                  <wp:posOffset>60960</wp:posOffset>
                </wp:positionV>
                <wp:extent cx="0" cy="504190"/>
                <wp:effectExtent l="76200" t="0" r="57150" b="48895"/>
                <wp:wrapNone/>
                <wp:docPr id="83" name="直接箭头连接符 83"/>
                <wp:cNvGraphicFramePr/>
                <a:graphic xmlns:a="http://schemas.openxmlformats.org/drawingml/2006/main">
                  <a:graphicData uri="http://schemas.microsoft.com/office/word/2010/wordprocessingShape">
                    <wps:wsp>
                      <wps:cNvCnPr/>
                      <wps:spPr>
                        <a:xfrm>
                          <a:off x="0" y="0"/>
                          <a:ext cx="0" cy="50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3.55pt;margin-top:4.8pt;height:39.7pt;width:0pt;mso-position-horizontal-relative:margin;z-index:251741184;mso-width-relative:page;mso-height-relative:page;" filled="f" stroked="t" coordsize="21600,21600" o:gfxdata="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xKBqtIAAAAIAQAADwAAAAAAAAABACAAAAAiAAAAZHJzL2Rvd25y&#10;ZXYueG1sUEsBAhQAFAAAAAgAh07iQBKGDMAEAgAA4gMAAA4AAAAAAAAAAQAgAAAAIQEAAGRycy9l&#10;Mm9Eb2MueG1sUEsFBgAAAAAGAAYAWQEAAJcFA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01248" behindDoc="0" locked="0" layoutInCell="1" allowOverlap="1">
                <wp:simplePos x="0" y="0"/>
                <wp:positionH relativeFrom="margin">
                  <wp:posOffset>114300</wp:posOffset>
                </wp:positionH>
                <wp:positionV relativeFrom="paragraph">
                  <wp:posOffset>182245</wp:posOffset>
                </wp:positionV>
                <wp:extent cx="1318260" cy="297180"/>
                <wp:effectExtent l="0" t="0" r="15240" b="26670"/>
                <wp:wrapNone/>
                <wp:docPr id="47" name="流程图: 过程 47"/>
                <wp:cNvGraphicFramePr/>
                <a:graphic xmlns:a="http://schemas.openxmlformats.org/drawingml/2006/main">
                  <a:graphicData uri="http://schemas.microsoft.com/office/word/2010/wordprocessingShape">
                    <wps:wsp>
                      <wps:cNvSpPr/>
                      <wps:spPr>
                        <a:xfrm>
                          <a:off x="0" y="0"/>
                          <a:ext cx="1318260" cy="29718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组织</w:t>
                            </w:r>
                            <w:r>
                              <w:rPr>
                                <w:rFonts w:ascii="仿宋" w:hAnsi="仿宋" w:eastAsia="仿宋"/>
                                <w:sz w:val="15"/>
                                <w:szCs w:val="15"/>
                              </w:rPr>
                              <w:t>专家组集中论证评审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pt;margin-top:14.35pt;height:23.4pt;width:103.8pt;mso-position-horizontal-relative:margin;z-index:251701248;v-text-anchor:middle;mso-width-relative:page;mso-height-relative:page;" fillcolor="#FFFFFF [3201]" filled="t" stroked="t" coordsize="21600,21600" o:gfxdata="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TN5stcAAAAI&#10;AQAADwAAAAAAAAABACAAAAAiAAAAZHJzL2Rvd25yZXYueG1sUEsBAhQAFAAAAAgAh07iQJw8vkSP&#10;AgAAFwUAAA4AAAAAAAAAAQAgAAAAJgEAAGRycy9lMm9Eb2MueG1sUEsFBgAAAAAGAAYAWQEAACcG&#10;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组织</w:t>
                      </w:r>
                      <w:r>
                        <w:rPr>
                          <w:rFonts w:ascii="仿宋" w:hAnsi="仿宋" w:eastAsia="仿宋"/>
                          <w:sz w:val="15"/>
                          <w:szCs w:val="15"/>
                        </w:rPr>
                        <w:t>专家组集中论证评审</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43232" behindDoc="0" locked="0" layoutInCell="1" allowOverlap="1">
                <wp:simplePos x="0" y="0"/>
                <wp:positionH relativeFrom="column">
                  <wp:posOffset>3970020</wp:posOffset>
                </wp:positionH>
                <wp:positionV relativeFrom="paragraph">
                  <wp:posOffset>76200</wp:posOffset>
                </wp:positionV>
                <wp:extent cx="0" cy="137160"/>
                <wp:effectExtent l="0" t="0" r="38100" b="34290"/>
                <wp:wrapNone/>
                <wp:docPr id="85" name="直接连接符 85"/>
                <wp:cNvGraphicFramePr/>
                <a:graphic xmlns:a="http://schemas.openxmlformats.org/drawingml/2006/main">
                  <a:graphicData uri="http://schemas.microsoft.com/office/word/2010/wordprocessingShape">
                    <wps:wsp>
                      <wps:cNvCnPr/>
                      <wps:spPr>
                        <a:xfrm>
                          <a:off x="0" y="0"/>
                          <a:ext cx="0" cy="1371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2.6pt;margin-top:6pt;height:10.8pt;width:0pt;z-index:251743232;mso-width-relative:page;mso-height-relative:page;" filled="f" stroked="t" coordsize="21600,21600" o:gfxdata="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3I7WF1wAAAAkB&#10;AAAPAAAAAAAAAAEAIAAAACIAAABkcnMvZG93bnJldi54bWxQSwECFAAUAAAACACHTuJAVo38XeMB&#10;AACyAwAADgAAAAAAAAABACAAAAAmAQAAZHJzL2Uyb0RvYy54bWxQSwUGAAAAAAYABgBZAQAAewUA&#10;AAAA&#10;">
                <v:fill on="f" focussize="0,0"/>
                <v:stroke color="#000000 [3213]" miterlimit="8" joinstyle="miter"/>
                <v:imagedata o:title=""/>
                <o:lock v:ext="edit" aspectratio="f"/>
              </v:line>
            </w:pict>
          </mc:Fallback>
        </mc:AlternateContent>
      </w:r>
      <w:r>
        <w:rPr>
          <w:rFonts w:hint="eastAsia" w:ascii="宋体" w:hAnsi="宋体" w:eastAsia="宋体"/>
          <w:sz w:val="24"/>
          <w:szCs w:val="24"/>
        </w:rPr>
        <mc:AlternateContent>
          <mc:Choice Requires="wps">
            <w:drawing>
              <wp:anchor distT="0" distB="0" distL="114300" distR="114300" simplePos="0" relativeHeight="251729920" behindDoc="0" locked="0" layoutInCell="1" allowOverlap="1">
                <wp:simplePos x="0" y="0"/>
                <wp:positionH relativeFrom="column">
                  <wp:posOffset>1440180</wp:posOffset>
                </wp:positionH>
                <wp:positionV relativeFrom="paragraph">
                  <wp:posOffset>129540</wp:posOffset>
                </wp:positionV>
                <wp:extent cx="60960" cy="388620"/>
                <wp:effectExtent l="19050" t="0" r="72390" b="49530"/>
                <wp:wrapNone/>
                <wp:docPr id="71" name="肘形连接符 71"/>
                <wp:cNvGraphicFramePr/>
                <a:graphic xmlns:a="http://schemas.openxmlformats.org/drawingml/2006/main">
                  <a:graphicData uri="http://schemas.microsoft.com/office/word/2010/wordprocessingShape">
                    <wps:wsp>
                      <wps:cNvCnPr/>
                      <wps:spPr>
                        <a:xfrm>
                          <a:off x="0" y="0"/>
                          <a:ext cx="60960" cy="388620"/>
                        </a:xfrm>
                        <a:prstGeom prst="bentConnector3">
                          <a:avLst>
                            <a:gd name="adj1" fmla="val 99645"/>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13.4pt;margin-top:10.2pt;height:30.6pt;width:4.8pt;z-index:251729920;mso-width-relative:page;mso-height-relative:page;" filled="f" stroked="t" coordsize="21600,21600" o:gfxdata="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jvNerYAAAA&#10;CQEAAA8AAAAAAAAAAQAgAAAAIgAAAGRycy9kb3ducmV2LnhtbFBLAQIUABQAAAAIAIdO4kDVpz8i&#10;HQIAAAkEAAAOAAAAAAAAAAEAIAAAACcBAABkcnMvZTJvRG9jLnhtbFBLBQYAAAAABgAGAFkBAAC2&#10;BQAAAAA=&#10;" adj="21523">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9440" behindDoc="0" locked="0" layoutInCell="1" allowOverlap="1">
                <wp:simplePos x="0" y="0"/>
                <wp:positionH relativeFrom="column">
                  <wp:posOffset>4427220</wp:posOffset>
                </wp:positionH>
                <wp:positionV relativeFrom="paragraph">
                  <wp:posOffset>167640</wp:posOffset>
                </wp:positionV>
                <wp:extent cx="1165860" cy="190500"/>
                <wp:effectExtent l="0" t="0" r="15240" b="19050"/>
                <wp:wrapNone/>
                <wp:docPr id="57" name="流程图: 过程 57"/>
                <wp:cNvGraphicFramePr/>
                <a:graphic xmlns:a="http://schemas.openxmlformats.org/drawingml/2006/main">
                  <a:graphicData uri="http://schemas.microsoft.com/office/word/2010/wordprocessingShape">
                    <wps:wsp>
                      <wps:cNvSpPr/>
                      <wps:spPr>
                        <a:xfrm>
                          <a:off x="0" y="0"/>
                          <a:ext cx="1165860" cy="1908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申购单位报</w:t>
                            </w:r>
                            <w:r>
                              <w:rPr>
                                <w:rFonts w:ascii="仿宋" w:hAnsi="仿宋" w:eastAsia="仿宋"/>
                                <w:sz w:val="15"/>
                                <w:szCs w:val="15"/>
                              </w:rPr>
                              <w:t>校领导审批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48.6pt;margin-top:13.2pt;height:15pt;width:91.8pt;z-index:251709440;v-text-anchor:middle;mso-width-relative:page;mso-height-relative:page;" fillcolor="#FFFFFF [3201]" filled="t" stroked="t" coordsize="21600,21600" o:gfxdata="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MLYPEtcAAAAJ&#10;AQAADwAAAAAAAAABACAAAAAiAAAAZHJzL2Rvd25yZXYueG1sUEsBAhQAFAAAAAgAh07iQKC8kQmP&#10;AgAAFwUAAA4AAAAAAAAAAQAgAAAAJgEAAGRycy9lMm9Eb2MueG1sUEsFBgAAAAAGAAYAWQEAACcG&#10;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申购单位报</w:t>
                      </w:r>
                      <w:r>
                        <w:rPr>
                          <w:rFonts w:ascii="仿宋" w:hAnsi="仿宋" w:eastAsia="仿宋"/>
                          <w:sz w:val="15"/>
                          <w:szCs w:val="15"/>
                        </w:rPr>
                        <w:t>校领导审批</w:t>
                      </w:r>
                    </w:p>
                  </w:txbxContent>
                </v:textbox>
              </v:shape>
            </w:pict>
          </mc:Fallback>
        </mc:AlternateContent>
      </w:r>
      <w:r>
        <w:rPr>
          <w:rFonts w:hint="eastAsia" w:ascii="宋体" w:hAnsi="宋体" w:eastAsia="宋体"/>
          <w:sz w:val="24"/>
          <w:szCs w:val="24"/>
        </w:rPr>
        <mc:AlternateContent>
          <mc:Choice Requires="wps">
            <w:drawing>
              <wp:anchor distT="0" distB="0" distL="114300" distR="114300" simplePos="0" relativeHeight="251742208" behindDoc="0" locked="0" layoutInCell="1" allowOverlap="1">
                <wp:simplePos x="0" y="0"/>
                <wp:positionH relativeFrom="column">
                  <wp:posOffset>3474720</wp:posOffset>
                </wp:positionH>
                <wp:positionV relativeFrom="paragraph">
                  <wp:posOffset>22860</wp:posOffset>
                </wp:positionV>
                <wp:extent cx="494030" cy="144145"/>
                <wp:effectExtent l="57150" t="0" r="20320" b="66040"/>
                <wp:wrapNone/>
                <wp:docPr id="84" name="肘形连接符 84"/>
                <wp:cNvGraphicFramePr/>
                <a:graphic xmlns:a="http://schemas.openxmlformats.org/drawingml/2006/main">
                  <a:graphicData uri="http://schemas.microsoft.com/office/word/2010/wordprocessingShape">
                    <wps:wsp>
                      <wps:cNvCnPr/>
                      <wps:spPr>
                        <a:xfrm flipH="1">
                          <a:off x="0" y="0"/>
                          <a:ext cx="494030" cy="144000"/>
                        </a:xfrm>
                        <a:prstGeom prst="bentConnector3">
                          <a:avLst>
                            <a:gd name="adj1" fmla="val 100680"/>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73.6pt;margin-top:1.8pt;height:11.35pt;width:38.9pt;z-index:251742208;mso-width-relative:page;mso-height-relative:page;" filled="f" stroked="t" coordsize="21600,21600" o:gfxdata="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f4pZXaAAAACAEAAA8AAAAAAAAAAQAgAAAAIgAAAGRycy9kb3ducmV2LnhtbFBLAQIUABQAAAAI&#10;AIdO4kCanWGeJAIAABUEAAAOAAAAAAAAAAEAIAAAACkBAABkcnMvZTJvRG9jLnhtbFBLBQYAAAAA&#10;BgAGAFkBAAC/BQAAAAA=&#10;" adj="21747">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694080" behindDoc="0" locked="0" layoutInCell="1" allowOverlap="1">
                <wp:simplePos x="0" y="0"/>
                <wp:positionH relativeFrom="column">
                  <wp:posOffset>2718435</wp:posOffset>
                </wp:positionH>
                <wp:positionV relativeFrom="paragraph">
                  <wp:posOffset>160020</wp:posOffset>
                </wp:positionV>
                <wp:extent cx="1562100" cy="190500"/>
                <wp:effectExtent l="0" t="0" r="19050" b="19050"/>
                <wp:wrapNone/>
                <wp:docPr id="40" name="流程图: 过程 40"/>
                <wp:cNvGraphicFramePr/>
                <a:graphic xmlns:a="http://schemas.openxmlformats.org/drawingml/2006/main">
                  <a:graphicData uri="http://schemas.microsoft.com/office/word/2010/wordprocessingShape">
                    <wps:wsp>
                      <wps:cNvSpPr/>
                      <wps:spPr>
                        <a:xfrm>
                          <a:off x="0" y="0"/>
                          <a:ext cx="1562100" cy="19050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申购人将</w:t>
                            </w:r>
                            <w:r>
                              <w:rPr>
                                <w:rFonts w:ascii="仿宋" w:hAnsi="仿宋" w:eastAsia="仿宋"/>
                                <w:sz w:val="15"/>
                                <w:szCs w:val="15"/>
                              </w:rPr>
                              <w:t>论证报告</w:t>
                            </w:r>
                            <w:r>
                              <w:rPr>
                                <w:rFonts w:hint="eastAsia" w:ascii="仿宋" w:hAnsi="仿宋" w:eastAsia="仿宋"/>
                                <w:sz w:val="15"/>
                                <w:szCs w:val="15"/>
                              </w:rPr>
                              <w:t>交到</w:t>
                            </w:r>
                            <w:r>
                              <w:rPr>
                                <w:rFonts w:ascii="仿宋" w:hAnsi="仿宋" w:eastAsia="仿宋"/>
                                <w:sz w:val="15"/>
                                <w:szCs w:val="15"/>
                              </w:rPr>
                              <w:t>实验室处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14.05pt;margin-top:12.6pt;height:15pt;width:123pt;z-index:251694080;v-text-anchor:middle;mso-width-relative:page;mso-height-relative:page;" fillcolor="#FFFFFF [3201]" filled="t" stroked="t" coordsize="21600,21600" o:gfxdata="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j8UUNYAAAAJAQAADwAA&#10;AAAAAAABACAAAAAiAAAAZHJzL2Rvd25yZXYueG1sUEsBAhQAFAAAAAgAh07iQGWkQy6KAgAAFwUA&#10;AA4AAAAAAAAAAQAgAAAAJQEAAGRycy9lMm9Eb2MueG1sUEsFBgAAAAAGAAYAWQEAACEG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申购人将</w:t>
                      </w:r>
                      <w:r>
                        <w:rPr>
                          <w:rFonts w:ascii="仿宋" w:hAnsi="仿宋" w:eastAsia="仿宋"/>
                          <w:sz w:val="15"/>
                          <w:szCs w:val="15"/>
                        </w:rPr>
                        <w:t>论证报告</w:t>
                      </w:r>
                      <w:r>
                        <w:rPr>
                          <w:rFonts w:hint="eastAsia" w:ascii="仿宋" w:hAnsi="仿宋" w:eastAsia="仿宋"/>
                          <w:sz w:val="15"/>
                          <w:szCs w:val="15"/>
                        </w:rPr>
                        <w:t>交到</w:t>
                      </w:r>
                      <w:r>
                        <w:rPr>
                          <w:rFonts w:ascii="仿宋" w:hAnsi="仿宋" w:eastAsia="仿宋"/>
                          <w:sz w:val="15"/>
                          <w:szCs w:val="15"/>
                        </w:rPr>
                        <w:t>实验室处</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46304" behindDoc="0" locked="0" layoutInCell="1" allowOverlap="1">
                <wp:simplePos x="0" y="0"/>
                <wp:positionH relativeFrom="margin">
                  <wp:posOffset>2186940</wp:posOffset>
                </wp:positionH>
                <wp:positionV relativeFrom="paragraph">
                  <wp:posOffset>167640</wp:posOffset>
                </wp:positionV>
                <wp:extent cx="1289050" cy="685800"/>
                <wp:effectExtent l="38100" t="0" r="25400" b="95250"/>
                <wp:wrapNone/>
                <wp:docPr id="88" name="肘形连接符 88"/>
                <wp:cNvGraphicFramePr/>
                <a:graphic xmlns:a="http://schemas.openxmlformats.org/drawingml/2006/main">
                  <a:graphicData uri="http://schemas.microsoft.com/office/word/2010/wordprocessingShape">
                    <wps:wsp>
                      <wps:cNvCnPr/>
                      <wps:spPr>
                        <a:xfrm flipH="1">
                          <a:off x="0" y="0"/>
                          <a:ext cx="1289050" cy="685800"/>
                        </a:xfrm>
                        <a:prstGeom prst="bentConnector3">
                          <a:avLst>
                            <a:gd name="adj1" fmla="val 156"/>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172.2pt;margin-top:13.2pt;height:54pt;width:101.5pt;mso-position-horizontal-relative:margin;z-index:251746304;mso-width-relative:page;mso-height-relative:page;" filled="f" stroked="t" coordsize="21600,21600" o:gfxdata="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zns02gAAAAoBAAAPAAAAAAAAAAEAIAAAACIAAABkcnMvZG93bnJldi54bWxQSwECFAAUAAAACACH&#10;TuJAgKX+NSICAAATBAAADgAAAAAAAAABACAAAAApAQAAZHJzL2Uyb0RvYy54bWxQSwUGAAAAAAYA&#10;BgBZAQAAvQUAAAAA&#10;" adj="34">
                <v:fill on="f" focussize="0,0"/>
                <v:stroke color="#000000 [3213]" miterlimit="8" joinstyle="miter" endarrow="block"/>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749376" behindDoc="0" locked="0" layoutInCell="1" allowOverlap="1">
                <wp:simplePos x="0" y="0"/>
                <wp:positionH relativeFrom="margin">
                  <wp:posOffset>4996815</wp:posOffset>
                </wp:positionH>
                <wp:positionV relativeFrom="paragraph">
                  <wp:posOffset>159385</wp:posOffset>
                </wp:positionV>
                <wp:extent cx="0" cy="251460"/>
                <wp:effectExtent l="76200" t="0" r="57150" b="53340"/>
                <wp:wrapNone/>
                <wp:docPr id="91" name="直接箭头连接符 91"/>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3.45pt;margin-top:12.55pt;height:19.8pt;width:0pt;mso-position-horizontal-relative:margin;z-index:251749376;mso-width-relative:page;mso-height-relative:page;" filled="f" stroked="t" coordsize="21600,21600" o:gfxdata="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okNS9UAAAAJAQAADwAAAAAAAAABACAAAAAiAAAAZHJzL2Rv&#10;d25yZXYueG1sUEsBAhQAFAAAAAgAh07iQBJhra8EAgAA4gMAAA4AAAAAAAAAAQAgAAAAJAEAAGRy&#10;cy9lMm9Eb2MueG1sUEsFBgAAAAAGAAYAWQEAAJoFA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11488" behindDoc="0" locked="0" layoutInCell="1" allowOverlap="1">
                <wp:simplePos x="0" y="0"/>
                <wp:positionH relativeFrom="margin">
                  <wp:posOffset>914400</wp:posOffset>
                </wp:positionH>
                <wp:positionV relativeFrom="paragraph">
                  <wp:posOffset>114300</wp:posOffset>
                </wp:positionV>
                <wp:extent cx="1173480" cy="381000"/>
                <wp:effectExtent l="38100" t="19050" r="7620" b="38100"/>
                <wp:wrapNone/>
                <wp:docPr id="61" name="流程图: 决策 61"/>
                <wp:cNvGraphicFramePr/>
                <a:graphic xmlns:a="http://schemas.openxmlformats.org/drawingml/2006/main">
                  <a:graphicData uri="http://schemas.microsoft.com/office/word/2010/wordprocessingShape">
                    <wps:wsp>
                      <wps:cNvSpPr/>
                      <wps:spPr>
                        <a:xfrm>
                          <a:off x="0" y="0"/>
                          <a:ext cx="1173480" cy="381000"/>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论证意见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2pt;margin-top:9pt;height:30pt;width:92.4pt;mso-position-horizontal-relative:margin;z-index:251711488;v-text-anchor:middle;mso-width-relative:page;mso-height-relative:page;" fillcolor="#FFFFFF [3201]" filled="t" stroked="t" coordsize="21600,21600" o:gfxdata="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5dSWXtUA&#10;AAAJAQAADwAAAAAAAAABACAAAAAiAAAAZHJzL2Rvd25yZXYueG1sUEsBAhQAFAAAAAgAh07iQLo0&#10;/i6UAgAAGAUAAA4AAAAAAAAAAQAgAAAAJAEAAGRycy9lMm9Eb2MueG1sUEsFBgAAAAAGAAYAWQEA&#10;ACoG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论证意见</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731968" behindDoc="1" locked="0" layoutInCell="1" allowOverlap="1">
                <wp:simplePos x="0" y="0"/>
                <wp:positionH relativeFrom="margin">
                  <wp:posOffset>670560</wp:posOffset>
                </wp:positionH>
                <wp:positionV relativeFrom="paragraph">
                  <wp:posOffset>7620</wp:posOffset>
                </wp:positionV>
                <wp:extent cx="502920" cy="259080"/>
                <wp:effectExtent l="0" t="0" r="11430" b="26670"/>
                <wp:wrapNone/>
                <wp:docPr id="73" name="文本框 73"/>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pt;margin-top:0.6pt;height:20.4pt;width:39.6pt;mso-position-horizontal-relative:margin;z-index:-251584512;mso-width-relative:page;mso-height-relative:page;" fillcolor="#FFFFFF [3201]" filled="t" stroked="t" coordsize="21600,21600" o:gfxdata="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kN9rdYAAAAIAQAA&#10;DwAAAAAAAAABACAAAAAiAAAAZHJzL2Rvd25yZXYueG1sUEsBAhQAFAAAAAgAh07iQHIbevtUAgAA&#10;uQQAAA4AAAAAAAAAAQAgAAAAJQEAAGRycy9lMm9Eb2MueG1sUEsFBgAAAAAGAAYAWQEAAOsFAAAA&#10;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30944" behindDoc="0" locked="0" layoutInCell="1" allowOverlap="1">
                <wp:simplePos x="0" y="0"/>
                <wp:positionH relativeFrom="column">
                  <wp:posOffset>723900</wp:posOffset>
                </wp:positionH>
                <wp:positionV relativeFrom="paragraph">
                  <wp:posOffset>106045</wp:posOffset>
                </wp:positionV>
                <wp:extent cx="215900" cy="0"/>
                <wp:effectExtent l="38100" t="76200" r="0" b="95250"/>
                <wp:wrapNone/>
                <wp:docPr id="72" name="直接箭头连接符 72"/>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7pt;margin-top:8.35pt;height:0pt;width:17pt;z-index:251730944;mso-width-relative:page;mso-height-relative:page;" filled="f" stroked="t" coordsize="21600,21600" o:gfxdata="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Uf7CbTAAAACQEAAA8AAAAAAAAAAQAgAAAAIgAA&#10;AGRycy9kb3ducmV2LnhtbFBLAQIUABQAAAAIAIdO4kAyNddeDQIAAOwDAAAOAAAAAAAAAAEAIAAA&#10;ACIBAABkcnMvZTJvRG9jLnhtbFBLBQYAAAAABgAGAFkBAAChBQ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12512" behindDoc="0" locked="0" layoutInCell="1" allowOverlap="1">
                <wp:simplePos x="0" y="0"/>
                <wp:positionH relativeFrom="margin">
                  <wp:posOffset>91440</wp:posOffset>
                </wp:positionH>
                <wp:positionV relativeFrom="paragraph">
                  <wp:posOffset>6985</wp:posOffset>
                </wp:positionV>
                <wp:extent cx="640080" cy="220980"/>
                <wp:effectExtent l="0" t="0" r="26670" b="26670"/>
                <wp:wrapNone/>
                <wp:docPr id="62" name="流程图: 可选过程 62"/>
                <wp:cNvGraphicFramePr/>
                <a:graphic xmlns:a="http://schemas.openxmlformats.org/drawingml/2006/main">
                  <a:graphicData uri="http://schemas.microsoft.com/office/word/2010/wordprocessingShape">
                    <wps:wsp>
                      <wps:cNvSpPr/>
                      <wps:spPr>
                        <a:xfrm>
                          <a:off x="0" y="0"/>
                          <a:ext cx="640080" cy="220980"/>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驳回申购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7.2pt;margin-top:0.55pt;height:17.4pt;width:50.4pt;mso-position-horizontal-relative:margin;z-index:251712512;v-text-anchor:middle;mso-width-relative:page;mso-height-relative:page;" fillcolor="#FFFFFF [3201]" filled="t" stroked="t" coordsize="21600,21600" o:gfxdata="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tc/ah1gAAAAcBAAAPAAAAAAAAAAEAIAAAACIAAABkcnMvZG93bnJldi54bWxQSwECFAAUAAAA&#10;CACHTuJAzVC7UZsCAAAlBQAADgAAAAAAAAABACAAAAAlAQAAZHJzL2Uyb0RvYy54bWxQSwUGAAAA&#10;AAYABgBZAQAAMgY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驳回申购</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32992" behindDoc="1" locked="0" layoutInCell="1" allowOverlap="1">
                <wp:simplePos x="0" y="0"/>
                <wp:positionH relativeFrom="margin">
                  <wp:posOffset>1501140</wp:posOffset>
                </wp:positionH>
                <wp:positionV relativeFrom="paragraph">
                  <wp:posOffset>92075</wp:posOffset>
                </wp:positionV>
                <wp:extent cx="411480" cy="259080"/>
                <wp:effectExtent l="0" t="0" r="26670" b="26670"/>
                <wp:wrapNone/>
                <wp:docPr id="75" name="文本框 75"/>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2pt;margin-top:7.25pt;height:20.4pt;width:32.4pt;mso-position-horizontal-relative:margin;z-index:-251583488;mso-width-relative:page;mso-height-relative:page;" fillcolor="#FFFFFF [3201]" filled="t" stroked="t" coordsize="21600,21600" o:gfxdata="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DnS9cAAAAJAQAADwAA&#10;AAAAAAABACAAAAAiAAAAZHJzL2Rvd25yZXYueG1sUEsBAhQAFAAAAAgAh07iQJMHFC9QAgAAuQ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64064" behindDoc="0" locked="0" layoutInCell="1" allowOverlap="1">
                <wp:simplePos x="0" y="0"/>
                <wp:positionH relativeFrom="margin">
                  <wp:posOffset>1501140</wp:posOffset>
                </wp:positionH>
                <wp:positionV relativeFrom="paragraph">
                  <wp:posOffset>97790</wp:posOffset>
                </wp:positionV>
                <wp:extent cx="0" cy="251460"/>
                <wp:effectExtent l="76200" t="0" r="57150" b="53340"/>
                <wp:wrapNone/>
                <wp:docPr id="178" name="直接箭头连接符 178"/>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8.2pt;margin-top:7.7pt;height:19.8pt;width:0pt;mso-position-horizontal-relative:margin;z-index:251864064;mso-width-relative:page;mso-height-relative:page;" filled="f" stroked="t" coordsize="21600,21600" o:gfxdata="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0QWiPUAAAACQEAAA8AAAAAAAAAAQAgAAAAIgAAAGRycy9k&#10;b3ducmV2LnhtbFBLAQIUABQAAAAIAIdO4kDNmfNaBgIAAOQDAAAOAAAAAAAAAAEAIAAAACMBAABk&#10;cnMvZTJvRG9jLnhtbFBLBQYAAAAABgAGAFkBAACbBQAAAAA=&#10;">
                <v:fill on="f" focussize="0,0"/>
                <v:stroke color="#000000 [3213]" miterlimit="8" joinstyle="miter" endarrow="block"/>
                <v:imagedata o:title=""/>
                <o:lock v:ext="edit" aspectratio="f"/>
              </v:shape>
            </w:pict>
          </mc:Fallback>
        </mc:AlternateContent>
      </w:r>
      <w:r>
        <w:rPr>
          <w:rFonts w:hint="eastAsia" w:ascii="宋体" w:hAnsi="宋体" w:eastAsia="宋体"/>
          <w:sz w:val="24"/>
          <w:szCs w:val="24"/>
        </w:rPr>
        <mc:AlternateContent>
          <mc:Choice Requires="wps">
            <w:drawing>
              <wp:anchor distT="0" distB="0" distL="114300" distR="114300" simplePos="0" relativeHeight="251748352" behindDoc="0" locked="0" layoutInCell="1" allowOverlap="1">
                <wp:simplePos x="0" y="0"/>
                <wp:positionH relativeFrom="margin">
                  <wp:posOffset>4213860</wp:posOffset>
                </wp:positionH>
                <wp:positionV relativeFrom="paragraph">
                  <wp:posOffset>22860</wp:posOffset>
                </wp:positionV>
                <wp:extent cx="1557655" cy="220980"/>
                <wp:effectExtent l="0" t="0" r="23495" b="26670"/>
                <wp:wrapNone/>
                <wp:docPr id="90" name="流程图: 可选过程 90"/>
                <wp:cNvGraphicFramePr/>
                <a:graphic xmlns:a="http://schemas.openxmlformats.org/drawingml/2006/main">
                  <a:graphicData uri="http://schemas.microsoft.com/office/word/2010/wordprocessingShape">
                    <wps:wsp>
                      <wps:cNvSpPr/>
                      <wps:spPr>
                        <a:xfrm>
                          <a:off x="0" y="0"/>
                          <a:ext cx="1557655" cy="220980"/>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联系资产处进入采购程序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1.8pt;margin-top:1.8pt;height:17.4pt;width:122.65pt;mso-position-horizontal-relative:margin;z-index:251748352;v-text-anchor:middle;mso-width-relative:page;mso-height-relative:page;" fillcolor="#FFFFFF [3201]" filled="t" stroked="t" coordsize="21600,21600" o:gfxdata="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nAnsrXAAAACAEAAA8AAAAAAAAAAQAgAAAAIgAAAGRycy9kb3ducmV2LnhtbFBLAQIUABQA&#10;AAAIAIdO4kB7uAP8nAIAACYFAAAOAAAAAAAAAAEAIAAAACYBAABkcnMvZTJvRG9jLnhtbFBLBQYA&#10;AAAABgAGAFkBAAA0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联系资产处进入采购程序</w:t>
                      </w:r>
                    </w:p>
                  </w:txbxContent>
                </v:textbox>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2272" behindDoc="0" locked="0" layoutInCell="1" allowOverlap="1">
                <wp:simplePos x="0" y="0"/>
                <wp:positionH relativeFrom="margin">
                  <wp:posOffset>853440</wp:posOffset>
                </wp:positionH>
                <wp:positionV relativeFrom="paragraph">
                  <wp:posOffset>152400</wp:posOffset>
                </wp:positionV>
                <wp:extent cx="1318260" cy="198120"/>
                <wp:effectExtent l="0" t="0" r="15240" b="11430"/>
                <wp:wrapNone/>
                <wp:docPr id="48" name="流程图: 过程 48"/>
                <wp:cNvGraphicFramePr/>
                <a:graphic xmlns:a="http://schemas.openxmlformats.org/drawingml/2006/main">
                  <a:graphicData uri="http://schemas.microsoft.com/office/word/2010/wordprocessingShape">
                    <wps:wsp>
                      <wps:cNvSpPr/>
                      <wps:spPr>
                        <a:xfrm>
                          <a:off x="0" y="0"/>
                          <a:ext cx="1318260" cy="19812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报校领导</w:t>
                            </w:r>
                            <w:r>
                              <w:rPr>
                                <w:rFonts w:ascii="仿宋" w:hAnsi="仿宋" w:eastAsia="仿宋"/>
                                <w:sz w:val="15"/>
                                <w:szCs w:val="15"/>
                              </w:rPr>
                              <w:t>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2pt;margin-top:12pt;height:15.6pt;width:103.8pt;mso-position-horizontal-relative:margin;z-index:251702272;v-text-anchor:middle;mso-width-relative:page;mso-height-relative:page;" fillcolor="#FFFFFF [3201]" filled="t" stroked="t" coordsize="21600,21600" o:gfxdata="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QOLzfXAAAACQEA&#10;AA8AAAAAAAAAAQAgAAAAIgAAAGRycy9kb3ducmV2LnhtbFBLAQIUABQAAAAIAIdO4kD9JbzVjQIA&#10;ABcFAAAOAAAAAAAAAAEAIAAAACYBAABkcnMvZTJvRG9jLnhtbFBLBQYAAAAABgAGAFkBAAAlBgAA&#10;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报校领导</w:t>
                      </w:r>
                      <w:r>
                        <w:rPr>
                          <w:rFonts w:ascii="仿宋" w:hAnsi="仿宋" w:eastAsia="仿宋"/>
                          <w:sz w:val="15"/>
                          <w:szCs w:val="15"/>
                        </w:rPr>
                        <w:t>审批</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47328" behindDoc="0" locked="0" layoutInCell="1" allowOverlap="1">
                <wp:simplePos x="0" y="0"/>
                <wp:positionH relativeFrom="margin">
                  <wp:posOffset>1493520</wp:posOffset>
                </wp:positionH>
                <wp:positionV relativeFrom="paragraph">
                  <wp:posOffset>151765</wp:posOffset>
                </wp:positionV>
                <wp:extent cx="0" cy="251460"/>
                <wp:effectExtent l="76200" t="0" r="57150" b="53340"/>
                <wp:wrapNone/>
                <wp:docPr id="89" name="直接箭头连接符 89"/>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7.6pt;margin-top:11.95pt;height:19.8pt;width:0pt;mso-position-horizontal-relative:margin;z-index:251747328;mso-width-relative:page;mso-height-relative:page;" filled="f" stroked="t" coordsize="21600,21600" o:gfxdata="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dPu70wAAAAkBAAAPAAAAAAAAAAEAIAAAACIAAABkcnMvZG93&#10;bnJldi54bWxQSwECFAAUAAAACACHTuJAnwrSkQUCAADiAwAADgAAAAAAAAABACAAAAAi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863040" behindDoc="0" locked="0" layoutInCell="1" allowOverlap="1">
                <wp:simplePos x="0" y="0"/>
                <wp:positionH relativeFrom="margin">
                  <wp:posOffset>3703320</wp:posOffset>
                </wp:positionH>
                <wp:positionV relativeFrom="paragraph">
                  <wp:posOffset>48260</wp:posOffset>
                </wp:positionV>
                <wp:extent cx="1851660" cy="899160"/>
                <wp:effectExtent l="0" t="0" r="15240" b="152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51660" cy="899160"/>
                        </a:xfrm>
                        <a:prstGeom prst="rect">
                          <a:avLst/>
                        </a:prstGeom>
                        <a:solidFill>
                          <a:srgbClr val="FFFFFF"/>
                        </a:solidFill>
                        <a:ln w="9525">
                          <a:solidFill>
                            <a:srgbClr val="000000"/>
                          </a:solidFill>
                          <a:prstDash val="dash"/>
                          <a:miter lim="800000"/>
                        </a:ln>
                      </wps:spPr>
                      <wps:txbx>
                        <w:txbxContent>
                          <w:p>
                            <w:pPr>
                              <w:rPr>
                                <w:sz w:val="18"/>
                                <w:szCs w:val="18"/>
                              </w:rPr>
                            </w:pPr>
                            <w:r>
                              <w:rPr>
                                <w:rFonts w:hint="eastAsia"/>
                                <w:b/>
                                <w:sz w:val="18"/>
                                <w:szCs w:val="18"/>
                              </w:rPr>
                              <w:t>注意</w:t>
                            </w:r>
                            <w:r>
                              <w:rPr>
                                <w:b/>
                                <w:sz w:val="18"/>
                                <w:szCs w:val="18"/>
                              </w:rPr>
                              <w:t>事项：</w:t>
                            </w:r>
                            <w:r>
                              <w:rPr>
                                <w:sz w:val="18"/>
                                <w:szCs w:val="18"/>
                              </w:rPr>
                              <w:t>本流程依据</w:t>
                            </w:r>
                            <w:r>
                              <w:rPr>
                                <w:rFonts w:hint="eastAsia"/>
                                <w:sz w:val="18"/>
                                <w:szCs w:val="18"/>
                              </w:rPr>
                              <w:t>《华北电力大学仪器设备管理办法》</w:t>
                            </w:r>
                            <w:r>
                              <w:rPr>
                                <w:sz w:val="18"/>
                                <w:szCs w:val="18"/>
                              </w:rPr>
                              <w:t>(校资〔2014〕4号)</w:t>
                            </w:r>
                            <w:r>
                              <w:rPr>
                                <w:rFonts w:hint="eastAsia"/>
                                <w:sz w:val="18"/>
                                <w:szCs w:val="18"/>
                              </w:rPr>
                              <w:t>、</w:t>
                            </w:r>
                            <w:r>
                              <w:rPr>
                                <w:sz w:val="18"/>
                                <w:szCs w:val="18"/>
                              </w:rPr>
                              <w:t>《</w:t>
                            </w:r>
                            <w:r>
                              <w:rPr>
                                <w:rFonts w:hint="eastAsia"/>
                                <w:sz w:val="18"/>
                                <w:szCs w:val="18"/>
                              </w:rPr>
                              <w:t>华北电力大学大型仪器设备购置论证实施细则（试行）</w:t>
                            </w:r>
                            <w:r>
                              <w:rPr>
                                <w:sz w:val="18"/>
                                <w:szCs w:val="18"/>
                              </w:rPr>
                              <w:t>》</w:t>
                            </w:r>
                            <w:r>
                              <w:rPr>
                                <w:rFonts w:hint="eastAsia"/>
                                <w:sz w:val="18"/>
                                <w:szCs w:val="18"/>
                              </w:rPr>
                              <w:t>制定。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91.6pt;margin-top:3.8pt;height:70.8pt;width:145.8pt;mso-position-horizontal-relative:margin;mso-wrap-distance-bottom:3.6pt;mso-wrap-distance-left:9pt;mso-wrap-distance-right:9pt;mso-wrap-distance-top:3.6pt;z-index:251863040;mso-width-relative:page;mso-height-relative:page;" fillcolor="#FFFFFF" filled="t" stroked="t" coordsize="21600,21600" o:gfxdata="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hoEMfXAAAACQEAAA8AAAAAAAAAAQAgAAAA&#10;IgAAAGRycy9kb3ducmV2LnhtbFBLAQIUABQAAAAIAIdO4kAoNKVXRQIAAJUEAAAOAAAAAAAAAAEA&#10;IAAAACYBAABkcnMvZTJvRG9jLnhtbFBLBQYAAAAABgAGAFkBAADdBQAAAAA=&#10;">
                <v:fill on="t" focussize="0,0"/>
                <v:stroke color="#000000" miterlimit="8" joinstyle="miter" dashstyle="dash"/>
                <v:imagedata o:title=""/>
                <o:lock v:ext="edit" aspectratio="f"/>
                <v:textbox>
                  <w:txbxContent>
                    <w:p>
                      <w:pPr>
                        <w:rPr>
                          <w:sz w:val="18"/>
                          <w:szCs w:val="18"/>
                        </w:rPr>
                      </w:pPr>
                      <w:r>
                        <w:rPr>
                          <w:rFonts w:hint="eastAsia"/>
                          <w:b/>
                          <w:sz w:val="18"/>
                          <w:szCs w:val="18"/>
                        </w:rPr>
                        <w:t>注意</w:t>
                      </w:r>
                      <w:r>
                        <w:rPr>
                          <w:b/>
                          <w:sz w:val="18"/>
                          <w:szCs w:val="18"/>
                        </w:rPr>
                        <w:t>事项：</w:t>
                      </w:r>
                      <w:r>
                        <w:rPr>
                          <w:sz w:val="18"/>
                          <w:szCs w:val="18"/>
                        </w:rPr>
                        <w:t>本流程依据</w:t>
                      </w:r>
                      <w:r>
                        <w:rPr>
                          <w:rFonts w:hint="eastAsia"/>
                          <w:sz w:val="18"/>
                          <w:szCs w:val="18"/>
                        </w:rPr>
                        <w:t>《华北电力大学仪器设备管理办法》</w:t>
                      </w:r>
                      <w:r>
                        <w:rPr>
                          <w:sz w:val="18"/>
                          <w:szCs w:val="18"/>
                        </w:rPr>
                        <w:t>(校资〔2014〕4号)</w:t>
                      </w:r>
                      <w:r>
                        <w:rPr>
                          <w:rFonts w:hint="eastAsia"/>
                          <w:sz w:val="18"/>
                          <w:szCs w:val="18"/>
                        </w:rPr>
                        <w:t>、</w:t>
                      </w:r>
                      <w:r>
                        <w:rPr>
                          <w:sz w:val="18"/>
                          <w:szCs w:val="18"/>
                        </w:rPr>
                        <w:t>《</w:t>
                      </w:r>
                      <w:r>
                        <w:rPr>
                          <w:rFonts w:hint="eastAsia"/>
                          <w:sz w:val="18"/>
                          <w:szCs w:val="18"/>
                        </w:rPr>
                        <w:t>华北电力大学大型仪器设备购置论证实施细则（试行）</w:t>
                      </w:r>
                      <w:r>
                        <w:rPr>
                          <w:sz w:val="18"/>
                          <w:szCs w:val="18"/>
                        </w:rPr>
                        <w:t>》</w:t>
                      </w:r>
                      <w:r>
                        <w:rPr>
                          <w:rFonts w:hint="eastAsia"/>
                          <w:sz w:val="18"/>
                          <w:szCs w:val="18"/>
                        </w:rPr>
                        <w:t>制定。</w:t>
                      </w:r>
                    </w:p>
                  </w:txbxContent>
                </v:textbox>
                <w10:wrap type="square"/>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3296" behindDoc="0" locked="0" layoutInCell="1" allowOverlap="1">
                <wp:simplePos x="0" y="0"/>
                <wp:positionH relativeFrom="margin">
                  <wp:posOffset>754380</wp:posOffset>
                </wp:positionH>
                <wp:positionV relativeFrom="paragraph">
                  <wp:posOffset>7620</wp:posOffset>
                </wp:positionV>
                <wp:extent cx="1478280" cy="297180"/>
                <wp:effectExtent l="0" t="0" r="26670" b="26670"/>
                <wp:wrapNone/>
                <wp:docPr id="51" name="流程图: 过程 51"/>
                <wp:cNvGraphicFramePr/>
                <a:graphic xmlns:a="http://schemas.openxmlformats.org/drawingml/2006/main">
                  <a:graphicData uri="http://schemas.microsoft.com/office/word/2010/wordprocessingShape">
                    <wps:wsp>
                      <wps:cNvSpPr/>
                      <wps:spPr>
                        <a:xfrm>
                          <a:off x="0" y="0"/>
                          <a:ext cx="1478280" cy="29718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通知申购</w:t>
                            </w:r>
                            <w:r>
                              <w:rPr>
                                <w:rFonts w:ascii="仿宋" w:hAnsi="仿宋" w:eastAsia="仿宋"/>
                                <w:sz w:val="15"/>
                                <w:szCs w:val="15"/>
                              </w:rPr>
                              <w:t>单位论证结果，同时发给资产处备案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9.4pt;margin-top:0.6pt;height:23.4pt;width:116.4pt;mso-position-horizontal-relative:margin;z-index:251703296;v-text-anchor:middle;mso-width-relative:page;mso-height-relative:page;" fillcolor="#FFFFFF [3201]" filled="t" stroked="t" coordsize="21600,21600" o:gfxdata="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A0y0TWAAAACAEAAA8A&#10;AAAAAAAAAQAgAAAAIgAAAGRycy9kb3ducmV2LnhtbFBLAQIUABQAAAAIAIdO4kB1hqONiwIAABcF&#10;AAAOAAAAAAAAAAEAIAAAACUBAABkcnMvZTJvRG9jLnhtbFBLBQYAAAAABgAGAFkBAAAiBg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ascii="仿宋" w:hAnsi="仿宋" w:eastAsia="仿宋"/>
                          <w:sz w:val="15"/>
                          <w:szCs w:val="15"/>
                        </w:rPr>
                        <w:t>实验室处</w:t>
                      </w:r>
                      <w:r>
                        <w:rPr>
                          <w:rFonts w:hint="eastAsia" w:ascii="仿宋" w:hAnsi="仿宋" w:eastAsia="仿宋"/>
                          <w:sz w:val="15"/>
                          <w:szCs w:val="15"/>
                        </w:rPr>
                        <w:t>通知申购</w:t>
                      </w:r>
                      <w:r>
                        <w:rPr>
                          <w:rFonts w:ascii="仿宋" w:hAnsi="仿宋" w:eastAsia="仿宋"/>
                          <w:sz w:val="15"/>
                          <w:szCs w:val="15"/>
                        </w:rPr>
                        <w:t>单位论证结果，同时发给资产处备案</w:t>
                      </w:r>
                    </w:p>
                  </w:txbxContent>
                </v:textbox>
              </v:shape>
            </w:pict>
          </mc:Fallback>
        </mc:AlternateContent>
      </w:r>
    </w:p>
    <w:p>
      <w:pPr>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750400" behindDoc="0" locked="0" layoutInCell="1" allowOverlap="1">
                <wp:simplePos x="0" y="0"/>
                <wp:positionH relativeFrom="margin">
                  <wp:posOffset>1485900</wp:posOffset>
                </wp:positionH>
                <wp:positionV relativeFrom="paragraph">
                  <wp:posOffset>113665</wp:posOffset>
                </wp:positionV>
                <wp:extent cx="0" cy="252095"/>
                <wp:effectExtent l="76200" t="0" r="57150" b="53340"/>
                <wp:wrapNone/>
                <wp:docPr id="92" name="直接箭头连接符 92"/>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7pt;margin-top:8.95pt;height:19.85pt;width:0pt;mso-position-horizontal-relative:margin;z-index:251750400;mso-width-relative:page;mso-height-relative:page;" filled="f" stroked="t" coordsize="21600,21600" o:gfxdata="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Xo4l1QAAAAkBAAAPAAAAAAAAAAEAIAAAACIAAABkcnMvZG93&#10;bnJldi54bWxQSwECFAAUAAAACACHTuJA9M1gIQMCAADiAwAADgAAAAAAAAABACAAAAAkAQAAZHJz&#10;L2Uyb0RvYy54bWxQSwUGAAAAAAYABgBZAQAAmQUAAAAA&#10;">
                <v:fill on="f" focussize="0,0"/>
                <v:stroke color="#000000 [3213]" miterlimit="8" joinstyle="miter" endarrow="block"/>
                <v:imagedata o:title=""/>
                <o:lock v:ext="edit" aspectratio="f"/>
              </v:shape>
            </w:pict>
          </mc:Fallback>
        </mc:AlternateContent>
      </w:r>
    </w:p>
    <w:p>
      <w:pPr>
        <w:jc w:val="left"/>
        <w:rPr>
          <w:rFonts w:ascii="宋体" w:hAnsi="宋体" w:eastAsia="宋体"/>
          <w:sz w:val="24"/>
          <w:szCs w:val="24"/>
        </w:rPr>
      </w:pPr>
      <w:r>
        <w:rPr>
          <w:rFonts w:hint="eastAsia" w:ascii="宋体" w:hAnsi="宋体" w:eastAsia="宋体"/>
          <w:sz w:val="24"/>
          <w:szCs w:val="24"/>
        </w:rPr>
        <mc:AlternateContent>
          <mc:Choice Requires="wps">
            <w:drawing>
              <wp:anchor distT="0" distB="0" distL="114300" distR="114300" simplePos="0" relativeHeight="251704320" behindDoc="0" locked="0" layoutInCell="1" allowOverlap="1">
                <wp:simplePos x="0" y="0"/>
                <wp:positionH relativeFrom="margin">
                  <wp:posOffset>701040</wp:posOffset>
                </wp:positionH>
                <wp:positionV relativeFrom="paragraph">
                  <wp:posOffset>152400</wp:posOffset>
                </wp:positionV>
                <wp:extent cx="1600200" cy="220980"/>
                <wp:effectExtent l="0" t="0" r="19050" b="26670"/>
                <wp:wrapNone/>
                <wp:docPr id="52" name="流程图: 可选过程 52"/>
                <wp:cNvGraphicFramePr/>
                <a:graphic xmlns:a="http://schemas.openxmlformats.org/drawingml/2006/main">
                  <a:graphicData uri="http://schemas.microsoft.com/office/word/2010/wordprocessingShape">
                    <wps:wsp>
                      <wps:cNvSpPr/>
                      <wps:spPr>
                        <a:xfrm>
                          <a:off x="0" y="0"/>
                          <a:ext cx="1600200" cy="220980"/>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联系资产处进入采购程序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5.2pt;margin-top:12pt;height:17.4pt;width:126pt;mso-position-horizontal-relative:margin;z-index:251704320;v-text-anchor:middle;mso-width-relative:page;mso-height-relative:page;" fillcolor="#FFFFFF [3201]" filled="t" stroked="t" coordsize="21600,21600" o:gfxdata="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INhytgAAAAJAQAADwAAAAAAAAABACAAAAAiAAAAZHJzL2Rvd25yZXYueG1sUEsBAhQA&#10;FAAAAAgAh07iQPaY5x2dAgAAJgUAAA4AAAAAAAAAAQAgAAAAJwEAAGRycy9lMm9Eb2MueG1sUEsF&#10;BgAAAAAGAAYAWQEAADYGAAAAAA==&#10;">
                <v:fill on="t" focussize="0,0"/>
                <v:stroke color="#000000 [3200]"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申购人</w:t>
                      </w:r>
                      <w:r>
                        <w:rPr>
                          <w:rFonts w:ascii="仿宋" w:hAnsi="仿宋" w:eastAsia="仿宋"/>
                          <w:sz w:val="15"/>
                          <w:szCs w:val="15"/>
                        </w:rPr>
                        <w:t>联系资产处进入采购程序</w:t>
                      </w:r>
                    </w:p>
                  </w:txbxContent>
                </v:textbox>
              </v:shape>
            </w:pict>
          </mc:Fallback>
        </mc:AlternateContent>
      </w:r>
    </w:p>
    <w:p>
      <w:pPr>
        <w:jc w:val="left"/>
        <w:rPr>
          <w:rFonts w:ascii="宋体" w:hAnsi="宋体" w:eastAsia="宋体"/>
          <w:sz w:val="24"/>
          <w:szCs w:val="24"/>
        </w:rPr>
      </w:pPr>
    </w:p>
    <w:p>
      <w:pPr>
        <w:jc w:val="left"/>
        <w:rPr>
          <w:sz w:val="23"/>
          <w:szCs w:val="23"/>
        </w:rPr>
      </w:pPr>
    </w:p>
    <w:p>
      <w:pPr>
        <w:autoSpaceDE w:val="0"/>
        <w:autoSpaceDN w:val="0"/>
        <w:adjustRightInd w:val="0"/>
        <w:spacing w:before="120"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联系方式：实验室管理处 主楼D</w:t>
      </w:r>
      <w:r>
        <w:rPr>
          <w:rFonts w:ascii="Times New Roman" w:hAnsi="Times New Roman" w:eastAsia="宋体" w:cs="Times New Roman"/>
          <w:color w:val="000000"/>
          <w:kern w:val="0"/>
          <w:sz w:val="24"/>
          <w:szCs w:val="24"/>
        </w:rPr>
        <w:t>0418</w:t>
      </w:r>
      <w:r>
        <w:rPr>
          <w:rFonts w:hint="eastAsia" w:ascii="Times New Roman" w:hAnsi="Times New Roman" w:eastAsia="宋体" w:cs="Times New Roman"/>
          <w:color w:val="000000"/>
          <w:kern w:val="0"/>
          <w:sz w:val="24"/>
          <w:szCs w:val="24"/>
        </w:rPr>
        <w:t>，黄老师，0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w:t>
      </w:r>
      <w:r>
        <w:rPr>
          <w:rFonts w:ascii="Times New Roman" w:hAnsi="Times New Roman" w:eastAsia="宋体" w:cs="Times New Roman"/>
          <w:color w:val="000000"/>
          <w:kern w:val="0"/>
          <w:sz w:val="24"/>
          <w:szCs w:val="24"/>
        </w:rPr>
        <w:t>1771108</w:t>
      </w:r>
    </w:p>
    <w:p>
      <w:pPr>
        <w:pStyle w:val="12"/>
        <w:spacing w:line="360" w:lineRule="auto"/>
        <w:rPr>
          <w:rFonts w:ascii="等线" w:eastAsia="等线" w:cs="等线"/>
          <w:b/>
          <w:bCs/>
          <w:sz w:val="30"/>
          <w:szCs w:val="30"/>
        </w:rPr>
      </w:pPr>
      <w:r>
        <w:rPr>
          <w:rFonts w:hint="eastAsia" w:ascii="等线" w:eastAsia="等线" w:cs="等线"/>
          <w:b/>
          <w:bCs/>
          <w:sz w:val="30"/>
          <w:szCs w:val="30"/>
        </w:rPr>
        <w:t>常见问题：</w:t>
      </w:r>
    </w:p>
    <w:p>
      <w:pPr>
        <w:autoSpaceDE w:val="0"/>
        <w:autoSpaceDN w:val="0"/>
        <w:adjustRightInd w:val="0"/>
        <w:spacing w:before="120" w:beforeLines="50" w:line="360" w:lineRule="auto"/>
        <w:jc w:val="left"/>
        <w:rPr>
          <w:rFonts w:ascii="黑体" w:eastAsia="黑体" w:cs="黑体"/>
          <w:kern w:val="0"/>
          <w:sz w:val="23"/>
          <w:szCs w:val="23"/>
        </w:rPr>
      </w:pPr>
      <w:r>
        <w:rPr>
          <w:rFonts w:ascii="黑体" w:eastAsia="黑体" w:cs="黑体"/>
          <w:color w:val="000000"/>
          <w:kern w:val="0"/>
          <w:sz w:val="28"/>
          <w:szCs w:val="28"/>
        </w:rPr>
        <w:t>1</w:t>
      </w:r>
      <w:r>
        <w:rPr>
          <w:rFonts w:hint="eastAsia" w:ascii="黑体" w:eastAsia="黑体" w:cs="黑体"/>
          <w:color w:val="000000"/>
          <w:kern w:val="0"/>
          <w:sz w:val="28"/>
          <w:szCs w:val="28"/>
        </w:rPr>
        <w:t>、哪些仪器设备购置或研制前需要进行申购论证？</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答：单台套价值在</w:t>
      </w:r>
      <w:r>
        <w:rPr>
          <w:rFonts w:ascii="宋体" w:eastAsia="宋体" w:cs="宋体"/>
          <w:color w:val="000000"/>
          <w:kern w:val="0"/>
          <w:sz w:val="24"/>
          <w:szCs w:val="24"/>
        </w:rPr>
        <w:t>10</w:t>
      </w:r>
      <w:r>
        <w:rPr>
          <w:rFonts w:hint="eastAsia" w:ascii="宋体" w:eastAsia="宋体" w:cs="宋体"/>
          <w:color w:val="000000"/>
          <w:kern w:val="0"/>
          <w:sz w:val="24"/>
          <w:szCs w:val="24"/>
        </w:rPr>
        <w:t>万元（含）以上的仪器设备，在采购或研制前均需要进行申购论证，论证内容包括拟购设备的必要性及工作量预测分析、先进性和适用性、人员配备及安装场地、效益预测与风险分析等。</w:t>
      </w:r>
    </w:p>
    <w:p>
      <w:pPr>
        <w:autoSpaceDE w:val="0"/>
        <w:autoSpaceDN w:val="0"/>
        <w:adjustRightInd w:val="0"/>
        <w:spacing w:before="120" w:beforeLines="50" w:line="360" w:lineRule="auto"/>
        <w:jc w:val="left"/>
        <w:rPr>
          <w:rFonts w:ascii="宋体" w:eastAsia="宋体" w:cs="宋体"/>
          <w:color w:val="000000"/>
          <w:kern w:val="0"/>
          <w:sz w:val="18"/>
          <w:szCs w:val="18"/>
        </w:rPr>
      </w:pPr>
    </w:p>
    <w:p>
      <w:pPr>
        <w:autoSpaceDE w:val="0"/>
        <w:autoSpaceDN w:val="0"/>
        <w:adjustRightInd w:val="0"/>
        <w:spacing w:before="120"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2</w:t>
      </w:r>
      <w:r>
        <w:rPr>
          <w:rFonts w:hint="eastAsia" w:ascii="黑体" w:eastAsia="黑体" w:cs="黑体"/>
          <w:color w:val="000000"/>
          <w:kern w:val="0"/>
          <w:sz w:val="28"/>
          <w:szCs w:val="28"/>
        </w:rPr>
        <w:t>、如何办理单位集中申购论证？</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答：为加强大型仪器设备</w:t>
      </w:r>
      <w:r>
        <w:rPr>
          <w:rFonts w:ascii="宋体" w:eastAsia="宋体" w:cs="宋体"/>
          <w:color w:val="000000"/>
          <w:kern w:val="0"/>
          <w:sz w:val="24"/>
          <w:szCs w:val="24"/>
        </w:rPr>
        <w:t>(</w:t>
      </w:r>
      <w:r>
        <w:rPr>
          <w:rFonts w:hint="eastAsia" w:ascii="宋体" w:eastAsia="宋体" w:cs="宋体"/>
          <w:color w:val="000000"/>
          <w:kern w:val="0"/>
          <w:sz w:val="24"/>
          <w:szCs w:val="24"/>
        </w:rPr>
        <w:t>单台套价值</w:t>
      </w:r>
      <w:r>
        <w:rPr>
          <w:rFonts w:ascii="宋体" w:eastAsia="宋体" w:cs="宋体"/>
          <w:color w:val="000000"/>
          <w:kern w:val="0"/>
          <w:sz w:val="24"/>
          <w:szCs w:val="24"/>
        </w:rPr>
        <w:t>40</w:t>
      </w:r>
      <w:r>
        <w:rPr>
          <w:rFonts w:hint="eastAsia" w:ascii="宋体" w:eastAsia="宋体" w:cs="宋体"/>
          <w:color w:val="000000"/>
          <w:kern w:val="0"/>
          <w:sz w:val="24"/>
          <w:szCs w:val="24"/>
        </w:rPr>
        <w:t>万元及以上，简称大仪，下同</w:t>
      </w:r>
      <w:r>
        <w:rPr>
          <w:rFonts w:ascii="宋体" w:eastAsia="宋体" w:cs="宋体"/>
          <w:color w:val="000000"/>
          <w:kern w:val="0"/>
          <w:sz w:val="24"/>
          <w:szCs w:val="24"/>
        </w:rPr>
        <w:t>)</w:t>
      </w:r>
      <w:r>
        <w:rPr>
          <w:rFonts w:hint="eastAsia" w:ascii="宋体" w:eastAsia="宋体" w:cs="宋体"/>
          <w:color w:val="000000"/>
          <w:kern w:val="0"/>
          <w:sz w:val="24"/>
          <w:szCs w:val="24"/>
        </w:rPr>
        <w:t>统筹配置，避免重复购置，提高使用效益，促进开放共享，同时提高申购论证效率，学校大仪申购论证方式采用</w:t>
      </w:r>
      <w:r>
        <w:rPr>
          <w:rFonts w:ascii="宋体" w:eastAsia="宋体" w:cs="宋体"/>
          <w:color w:val="000000"/>
          <w:kern w:val="0"/>
          <w:sz w:val="24"/>
          <w:szCs w:val="24"/>
        </w:rPr>
        <w:t>“</w:t>
      </w:r>
      <w:r>
        <w:rPr>
          <w:rFonts w:hint="eastAsia" w:ascii="宋体" w:eastAsia="宋体" w:cs="宋体"/>
          <w:color w:val="000000"/>
          <w:kern w:val="0"/>
          <w:sz w:val="24"/>
          <w:szCs w:val="24"/>
        </w:rPr>
        <w:t>单位集中申购论证</w:t>
      </w:r>
      <w:r>
        <w:rPr>
          <w:rFonts w:ascii="宋体" w:eastAsia="宋体" w:cs="宋体"/>
          <w:color w:val="000000"/>
          <w:kern w:val="0"/>
          <w:sz w:val="24"/>
          <w:szCs w:val="24"/>
        </w:rPr>
        <w:t>”</w:t>
      </w:r>
      <w:r>
        <w:rPr>
          <w:rFonts w:hint="eastAsia" w:ascii="宋体" w:eastAsia="宋体" w:cs="宋体"/>
          <w:color w:val="000000"/>
          <w:kern w:val="0"/>
          <w:sz w:val="24"/>
          <w:szCs w:val="24"/>
        </w:rPr>
        <w:t>模式。</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学校定期开展全校大仪集中申购论证工作。办理程序和注意事项如下：</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w:t>
      </w:r>
      <w:r>
        <w:rPr>
          <w:rFonts w:ascii="宋体" w:eastAsia="宋体" w:cs="宋体"/>
          <w:color w:val="000000"/>
          <w:kern w:val="0"/>
          <w:sz w:val="24"/>
          <w:szCs w:val="24"/>
        </w:rPr>
        <w:t>1</w:t>
      </w:r>
      <w:r>
        <w:rPr>
          <w:rFonts w:hint="eastAsia" w:ascii="宋体" w:eastAsia="宋体" w:cs="宋体"/>
          <w:color w:val="000000"/>
          <w:kern w:val="0"/>
          <w:sz w:val="24"/>
          <w:szCs w:val="24"/>
        </w:rPr>
        <w:t>）学校发布开展集中论证的通知后，院系集中收集本单位</w:t>
      </w:r>
      <w:r>
        <w:rPr>
          <w:rFonts w:ascii="宋体" w:eastAsia="宋体" w:cs="宋体"/>
          <w:color w:val="000000"/>
          <w:kern w:val="0"/>
          <w:sz w:val="24"/>
          <w:szCs w:val="24"/>
        </w:rPr>
        <w:t>1</w:t>
      </w:r>
      <w:r>
        <w:rPr>
          <w:rFonts w:hint="eastAsia" w:ascii="宋体" w:eastAsia="宋体" w:cs="宋体"/>
          <w:color w:val="000000"/>
          <w:kern w:val="0"/>
          <w:sz w:val="24"/>
          <w:szCs w:val="24"/>
        </w:rPr>
        <w:t>～</w:t>
      </w:r>
      <w:r>
        <w:rPr>
          <w:rFonts w:ascii="宋体" w:eastAsia="宋体" w:cs="宋体"/>
          <w:color w:val="000000"/>
          <w:kern w:val="0"/>
          <w:sz w:val="24"/>
          <w:szCs w:val="24"/>
        </w:rPr>
        <w:t>2</w:t>
      </w:r>
      <w:r>
        <w:rPr>
          <w:rFonts w:hint="eastAsia" w:ascii="宋体" w:eastAsia="宋体" w:cs="宋体"/>
          <w:color w:val="000000"/>
          <w:kern w:val="0"/>
          <w:sz w:val="24"/>
          <w:szCs w:val="24"/>
        </w:rPr>
        <w:t>年的大仪购置需求，拟自行研制的大仪也纳入集中申购论证范围。</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b/>
          <w:color w:val="000000"/>
          <w:kern w:val="0"/>
          <w:sz w:val="24"/>
          <w:szCs w:val="24"/>
        </w:rPr>
        <w:t>注意事项：</w:t>
      </w:r>
      <w:r>
        <w:rPr>
          <w:rFonts w:hint="eastAsia" w:ascii="宋体" w:eastAsia="宋体" w:cs="宋体"/>
          <w:color w:val="000000"/>
          <w:kern w:val="0"/>
          <w:sz w:val="24"/>
          <w:szCs w:val="24"/>
        </w:rPr>
        <w:t>凡是学院内部教学科研机构、共享实体平台、课题组、个人（含拟引进人才）于</w:t>
      </w:r>
      <w:r>
        <w:rPr>
          <w:rFonts w:ascii="宋体" w:eastAsia="宋体" w:cs="宋体"/>
          <w:color w:val="000000"/>
          <w:kern w:val="0"/>
          <w:sz w:val="24"/>
          <w:szCs w:val="24"/>
        </w:rPr>
        <w:t>1</w:t>
      </w:r>
      <w:r>
        <w:rPr>
          <w:rFonts w:hint="eastAsia" w:ascii="宋体" w:eastAsia="宋体" w:cs="宋体"/>
          <w:color w:val="000000"/>
          <w:kern w:val="0"/>
          <w:sz w:val="24"/>
          <w:szCs w:val="24"/>
        </w:rPr>
        <w:t>～</w:t>
      </w:r>
      <w:r>
        <w:rPr>
          <w:rFonts w:ascii="宋体" w:eastAsia="宋体" w:cs="宋体"/>
          <w:color w:val="000000"/>
          <w:kern w:val="0"/>
          <w:sz w:val="24"/>
          <w:szCs w:val="24"/>
        </w:rPr>
        <w:t>2</w:t>
      </w:r>
      <w:r>
        <w:rPr>
          <w:rFonts w:hint="eastAsia" w:ascii="宋体" w:eastAsia="宋体" w:cs="宋体"/>
          <w:color w:val="000000"/>
          <w:kern w:val="0"/>
          <w:sz w:val="24"/>
          <w:szCs w:val="24"/>
        </w:rPr>
        <w:t>年内有购置需求的大仪，无论经费来源，都必须经院系汇总后纳入集中申购论证（此前申购论证已获批通过的请勿重复申购）。</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w:t>
      </w:r>
      <w:r>
        <w:rPr>
          <w:rFonts w:ascii="宋体" w:eastAsia="宋体" w:cs="宋体"/>
          <w:color w:val="000000"/>
          <w:kern w:val="0"/>
          <w:sz w:val="24"/>
          <w:szCs w:val="24"/>
        </w:rPr>
        <w:t>2</w:t>
      </w:r>
      <w:r>
        <w:rPr>
          <w:rFonts w:hint="eastAsia" w:ascii="宋体" w:eastAsia="宋体" w:cs="宋体"/>
          <w:color w:val="000000"/>
          <w:kern w:val="0"/>
          <w:sz w:val="24"/>
          <w:szCs w:val="24"/>
        </w:rPr>
        <w:t>）各院系汇总申购计划，组织单位内部专家论证会，通过后打包提交实验室处。</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b/>
          <w:kern w:val="0"/>
          <w:sz w:val="24"/>
          <w:szCs w:val="24"/>
        </w:rPr>
        <w:t>注意事项</w:t>
      </w:r>
      <w:r>
        <w:rPr>
          <w:rFonts w:hint="eastAsia" w:ascii="宋体" w:eastAsia="宋体" w:cs="宋体"/>
          <w:color w:val="000000"/>
          <w:kern w:val="0"/>
          <w:sz w:val="24"/>
          <w:szCs w:val="24"/>
        </w:rPr>
        <w:t>：①院系要根据人才培养和科学研究、学科发展的客观需要，结合实验场地、人员配备、现有设备等客观条件，通过专家论证会等形式充分论证。②集中申购论证优先支持学院（学科）共享实体平台的大仪。凡拟用</w:t>
      </w:r>
      <w:r>
        <w:rPr>
          <w:rFonts w:ascii="宋体" w:eastAsia="宋体" w:cs="宋体"/>
          <w:color w:val="000000"/>
          <w:kern w:val="0"/>
          <w:sz w:val="24"/>
          <w:szCs w:val="24"/>
        </w:rPr>
        <w:t>“</w:t>
      </w:r>
      <w:r>
        <w:rPr>
          <w:rFonts w:hint="eastAsia" w:ascii="宋体" w:eastAsia="宋体" w:cs="宋体"/>
          <w:color w:val="000000"/>
          <w:kern w:val="0"/>
          <w:sz w:val="24"/>
          <w:szCs w:val="24"/>
        </w:rPr>
        <w:t>双一流建设</w:t>
      </w:r>
      <w:r>
        <w:rPr>
          <w:rFonts w:ascii="宋体" w:eastAsia="宋体" w:cs="宋体"/>
          <w:color w:val="000000"/>
          <w:kern w:val="0"/>
          <w:sz w:val="24"/>
          <w:szCs w:val="24"/>
        </w:rPr>
        <w:t>”</w:t>
      </w:r>
      <w:r>
        <w:rPr>
          <w:rFonts w:hint="eastAsia" w:ascii="宋体" w:eastAsia="宋体" w:cs="宋体"/>
          <w:color w:val="000000"/>
          <w:kern w:val="0"/>
          <w:sz w:val="24"/>
          <w:szCs w:val="24"/>
        </w:rPr>
        <w:t>、改善办学条件等公共办学经费购置的科研教学仪器必须放在共享实体平台开放共享。</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w:t>
      </w:r>
      <w:r>
        <w:rPr>
          <w:rFonts w:ascii="宋体" w:eastAsia="宋体" w:cs="宋体"/>
          <w:color w:val="000000"/>
          <w:kern w:val="0"/>
          <w:sz w:val="24"/>
          <w:szCs w:val="24"/>
        </w:rPr>
        <w:t>3</w:t>
      </w:r>
      <w:r>
        <w:rPr>
          <w:rFonts w:hint="eastAsia" w:ascii="宋体" w:eastAsia="宋体" w:cs="宋体"/>
          <w:color w:val="000000"/>
          <w:kern w:val="0"/>
          <w:sz w:val="24"/>
          <w:szCs w:val="24"/>
        </w:rPr>
        <w:t>）实验室</w:t>
      </w:r>
      <w:r>
        <w:rPr>
          <w:rFonts w:hint="eastAsia" w:ascii="宋体" w:eastAsia="宋体" w:cs="宋体"/>
          <w:color w:val="000000"/>
          <w:kern w:val="0"/>
          <w:sz w:val="24"/>
          <w:szCs w:val="24"/>
          <w:lang w:val="en-US" w:eastAsia="zh-CN"/>
        </w:rPr>
        <w:t>管理</w:t>
      </w:r>
      <w:r>
        <w:rPr>
          <w:rFonts w:hint="eastAsia" w:ascii="宋体" w:eastAsia="宋体" w:cs="宋体"/>
          <w:color w:val="000000"/>
          <w:kern w:val="0"/>
          <w:sz w:val="24"/>
          <w:szCs w:val="24"/>
        </w:rPr>
        <w:t>处组织专家组对各学院提交的申报书进行集中评审论证，对如下情况从严把关：①可通过购买测试、化验或加工等服务代替购置大仪的；②学校已有同类大仪且年使用机时较低的；③不纳入学院（学科）共享实体平台统一管理的。</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w:t>
      </w:r>
      <w:r>
        <w:rPr>
          <w:rFonts w:ascii="宋体" w:eastAsia="宋体" w:cs="宋体"/>
          <w:color w:val="000000"/>
          <w:kern w:val="0"/>
          <w:sz w:val="24"/>
          <w:szCs w:val="24"/>
        </w:rPr>
        <w:t>4</w:t>
      </w:r>
      <w:r>
        <w:rPr>
          <w:rFonts w:hint="eastAsia" w:ascii="宋体" w:eastAsia="宋体" w:cs="宋体"/>
          <w:color w:val="000000"/>
          <w:kern w:val="0"/>
          <w:sz w:val="24"/>
          <w:szCs w:val="24"/>
        </w:rPr>
        <w:t>）实验室</w:t>
      </w:r>
      <w:r>
        <w:rPr>
          <w:rFonts w:hint="eastAsia" w:ascii="宋体" w:eastAsia="宋体" w:cs="宋体"/>
          <w:color w:val="000000"/>
          <w:kern w:val="0"/>
          <w:sz w:val="24"/>
          <w:szCs w:val="24"/>
          <w:lang w:val="en-US" w:eastAsia="zh-CN"/>
        </w:rPr>
        <w:t>管理</w:t>
      </w:r>
      <w:r>
        <w:rPr>
          <w:rFonts w:hint="eastAsia" w:ascii="宋体" w:eastAsia="宋体" w:cs="宋体"/>
          <w:color w:val="000000"/>
          <w:kern w:val="0"/>
          <w:sz w:val="24"/>
          <w:szCs w:val="24"/>
        </w:rPr>
        <w:t>处将集中论证结果上报校领导审批，审批通过后，实验室</w:t>
      </w:r>
      <w:r>
        <w:rPr>
          <w:rFonts w:hint="eastAsia" w:ascii="宋体" w:eastAsia="宋体" w:cs="宋体"/>
          <w:color w:val="000000"/>
          <w:kern w:val="0"/>
          <w:sz w:val="24"/>
          <w:szCs w:val="24"/>
          <w:lang w:val="en-US" w:eastAsia="zh-CN"/>
        </w:rPr>
        <w:t>管理</w:t>
      </w:r>
      <w:r>
        <w:rPr>
          <w:rFonts w:hint="eastAsia" w:ascii="宋体" w:eastAsia="宋体" w:cs="宋体"/>
          <w:color w:val="000000"/>
          <w:kern w:val="0"/>
          <w:sz w:val="24"/>
          <w:szCs w:val="24"/>
        </w:rPr>
        <w:t>处将论证结果通知到院系和资产管理处。</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注意事项：审批通过后，逐一形成论证编号，并将论证结果（通过与否、论证编号）推送给院系和资产管理处。申购人务必保存相关凭证，作为进入采购程序的依据。</w:t>
      </w:r>
      <w:r>
        <w:rPr>
          <w:rFonts w:ascii="宋体" w:eastAsia="宋体" w:cs="宋体"/>
          <w:color w:val="000000"/>
          <w:kern w:val="0"/>
          <w:sz w:val="24"/>
          <w:szCs w:val="24"/>
        </w:rPr>
        <w:t xml:space="preserve"> </w:t>
      </w:r>
    </w:p>
    <w:p>
      <w:pPr>
        <w:autoSpaceDE w:val="0"/>
        <w:autoSpaceDN w:val="0"/>
        <w:adjustRightInd w:val="0"/>
        <w:spacing w:before="120" w:beforeLines="50" w:line="360" w:lineRule="auto"/>
        <w:jc w:val="left"/>
        <w:rPr>
          <w:rFonts w:ascii="宋体" w:eastAsia="宋体" w:cs="宋体"/>
          <w:color w:val="000000"/>
          <w:kern w:val="0"/>
          <w:sz w:val="18"/>
          <w:szCs w:val="18"/>
        </w:rPr>
      </w:pPr>
    </w:p>
    <w:p>
      <w:pPr>
        <w:autoSpaceDE w:val="0"/>
        <w:autoSpaceDN w:val="0"/>
        <w:adjustRightInd w:val="0"/>
        <w:spacing w:before="120"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3</w:t>
      </w:r>
      <w:r>
        <w:rPr>
          <w:rFonts w:hint="eastAsia" w:ascii="黑体" w:eastAsia="黑体" w:cs="黑体"/>
          <w:color w:val="000000"/>
          <w:kern w:val="0"/>
          <w:sz w:val="28"/>
          <w:szCs w:val="28"/>
        </w:rPr>
        <w:t>、加急或特殊情况申购论证办理程序和注意事项。</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答：对于新引进人才、新签订科研项目等客观原因未能参加大型仪器设备申购集中论证的，采取加急急事急办的方式，即：申购人按要求办理《华北电力大学</w:t>
      </w:r>
      <w:r>
        <w:rPr>
          <w:rFonts w:ascii="宋体" w:eastAsia="宋体" w:cs="宋体"/>
          <w:color w:val="000000"/>
          <w:kern w:val="0"/>
          <w:sz w:val="24"/>
          <w:szCs w:val="24"/>
        </w:rPr>
        <w:t>40万元以上大型仪器设备购置可行性论证与审批报告</w:t>
      </w:r>
      <w:r>
        <w:rPr>
          <w:rFonts w:hint="eastAsia" w:ascii="宋体" w:eastAsia="宋体" w:cs="宋体"/>
          <w:color w:val="000000"/>
          <w:kern w:val="0"/>
          <w:sz w:val="24"/>
          <w:szCs w:val="24"/>
        </w:rPr>
        <w:t>》，并提交至实验室处审批。</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其中，加急需符合下列三种情形之一：</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①在学校设备集中论证时间节点之后到校报到的教工或新签订的合同所急需的设备；②项目在执行过程中需调整科研方案及预算的；③现有仪器设备突然损坏且修复时间多于新购时间并且不适于花钱买服务的。</w:t>
      </w:r>
    </w:p>
    <w:p>
      <w:pPr>
        <w:autoSpaceDE w:val="0"/>
        <w:autoSpaceDN w:val="0"/>
        <w:adjustRightInd w:val="0"/>
        <w:jc w:val="left"/>
        <w:rPr>
          <w:rFonts w:ascii="黑体" w:hAnsi="Times New Roman" w:eastAsia="黑体" w:cs="黑体"/>
          <w:color w:val="000000"/>
          <w:kern w:val="0"/>
          <w:sz w:val="18"/>
          <w:szCs w:val="18"/>
        </w:rPr>
      </w:pPr>
    </w:p>
    <w:p>
      <w:pPr>
        <w:autoSpaceDE w:val="0"/>
        <w:autoSpaceDN w:val="0"/>
        <w:adjustRightInd w:val="0"/>
        <w:spacing w:before="120"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4</w:t>
      </w:r>
      <w:r>
        <w:rPr>
          <w:rFonts w:hint="eastAsia" w:ascii="黑体" w:eastAsia="黑体" w:cs="黑体"/>
          <w:color w:val="000000"/>
          <w:kern w:val="0"/>
          <w:sz w:val="28"/>
          <w:szCs w:val="28"/>
        </w:rPr>
        <w:t>、免于校内申购论证的情形及办理程序。</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b/>
          <w:color w:val="000000"/>
          <w:kern w:val="0"/>
          <w:sz w:val="24"/>
          <w:szCs w:val="24"/>
        </w:rPr>
        <w:t>备注：</w:t>
      </w:r>
      <w:r>
        <w:rPr>
          <w:rFonts w:hint="eastAsia" w:ascii="宋体" w:eastAsia="宋体" w:cs="宋体"/>
          <w:color w:val="000000"/>
          <w:kern w:val="0"/>
          <w:sz w:val="24"/>
          <w:szCs w:val="24"/>
        </w:rPr>
        <w:t>为校外单位代购将交付外单位、不在学校建固定资产的仪器设备，证明材料经实验室与实验室处核实后可免于校内申购论证。</w:t>
      </w:r>
    </w:p>
    <w:p>
      <w:pPr>
        <w:widowControl/>
        <w:jc w:val="left"/>
        <w:rPr>
          <w:rFonts w:ascii="宋体" w:eastAsia="宋体" w:cs="宋体"/>
          <w:color w:val="000000"/>
          <w:kern w:val="0"/>
          <w:sz w:val="24"/>
          <w:szCs w:val="24"/>
        </w:rPr>
      </w:pPr>
      <w:r>
        <w:rPr>
          <w:rFonts w:ascii="宋体" w:eastAsia="宋体" w:cs="宋体"/>
          <w:color w:val="000000"/>
          <w:kern w:val="0"/>
          <w:sz w:val="24"/>
          <w:szCs w:val="24"/>
        </w:rPr>
        <w:br w:type="page"/>
      </w: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进口免税业务办理</w:t>
      </w:r>
    </w:p>
    <w:p>
      <w:pPr>
        <w:pStyle w:val="4"/>
      </w:pPr>
    </w:p>
    <w:p>
      <w:pPr>
        <w:spacing w:line="360" w:lineRule="auto"/>
        <w:jc w:val="center"/>
        <w:rPr>
          <w:rFonts w:asciiTheme="minorEastAsia" w:hAnsiTheme="minorEastAsia"/>
          <w:b/>
          <w:sz w:val="28"/>
          <w:szCs w:val="28"/>
        </w:rPr>
      </w:pPr>
      <w:r>
        <w:rPr>
          <w:rFonts w:hint="eastAsia" w:asciiTheme="minorEastAsia" w:hAnsiTheme="minorEastAsia"/>
          <w:b/>
          <w:sz w:val="28"/>
          <w:szCs w:val="28"/>
        </w:rPr>
        <w:t>进口科教用品免税业务办理流程</w:t>
      </w:r>
    </w:p>
    <w:p>
      <w:pPr>
        <w:pStyle w:val="4"/>
      </w:pPr>
    </w:p>
    <w:p>
      <w:pPr>
        <w:pStyle w:val="4"/>
      </w:pPr>
      <w:r>
        <w:rPr>
          <w:lang w:val="en-US" w:bidi="ar-SA"/>
        </w:rPr>
        <w:drawing>
          <wp:inline distT="0" distB="0" distL="0" distR="0">
            <wp:extent cx="5276850" cy="981075"/>
            <wp:effectExtent l="19050" t="0" r="19050" b="0"/>
            <wp:docPr id="93" name="图示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lang w:val="en-US" w:bidi="ar-SA"/>
        </w:rPr>
        <w:drawing>
          <wp:inline distT="0" distB="0" distL="0" distR="0">
            <wp:extent cx="5276850" cy="1028700"/>
            <wp:effectExtent l="19050" t="0" r="19050" b="0"/>
            <wp:docPr id="94" name="图示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lang w:val="en-US" w:bidi="ar-SA"/>
        </w:rPr>
        <w:drawing>
          <wp:inline distT="0" distB="0" distL="0" distR="0">
            <wp:extent cx="5276850" cy="971550"/>
            <wp:effectExtent l="19050" t="0" r="19050" b="0"/>
            <wp:docPr id="95" name="图示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lang w:val="en-US" w:bidi="ar-SA"/>
        </w:rPr>
        <w:drawing>
          <wp:inline distT="0" distB="0" distL="0" distR="0">
            <wp:extent cx="5276850" cy="942975"/>
            <wp:effectExtent l="19050" t="0" r="19050" b="0"/>
            <wp:docPr id="96" name="图示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Pr>
          <w:lang w:val="en-US" w:bidi="ar-SA"/>
        </w:rPr>
        <w:drawing>
          <wp:inline distT="0" distB="0" distL="0" distR="0">
            <wp:extent cx="5276850" cy="1019175"/>
            <wp:effectExtent l="19050" t="0" r="19050" b="0"/>
            <wp:docPr id="97" name="图示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pPr>
        <w:pStyle w:val="4"/>
      </w:pPr>
      <w:r>
        <w:rPr>
          <w:lang w:val="en-US" w:bidi="ar-SA"/>
        </w:rPr>
        <w:drawing>
          <wp:inline distT="0" distB="0" distL="0" distR="0">
            <wp:extent cx="5276850" cy="1019175"/>
            <wp:effectExtent l="19050" t="0" r="19050" b="0"/>
            <wp:docPr id="98" name="图示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pStyle w:val="4"/>
      </w:pPr>
    </w:p>
    <w:p>
      <w:pPr>
        <w:pStyle w:val="4"/>
      </w:pPr>
    </w:p>
    <w:p>
      <w:pPr>
        <w:autoSpaceDE w:val="0"/>
        <w:autoSpaceDN w:val="0"/>
        <w:adjustRightInd w:val="0"/>
        <w:spacing w:before="120" w:beforeLines="50" w:line="360" w:lineRule="auto"/>
        <w:jc w:val="left"/>
        <w:rPr>
          <w:rFonts w:ascii="Times New Roman" w:eastAsia="Times New Roman"/>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资产管理处  主楼D座410房间，张老师，010-61772330</w:t>
      </w:r>
    </w:p>
    <w:p/>
    <w:p/>
    <w:p/>
    <w:p/>
    <w:p/>
    <w:p>
      <w:pPr>
        <w:pStyle w:val="12"/>
        <w:spacing w:line="360" w:lineRule="auto"/>
        <w:rPr>
          <w:rFonts w:hAnsi="宋体" w:eastAsia="宋体" w:cs="宋体"/>
          <w:sz w:val="22"/>
          <w:lang w:val="zh-CN" w:bidi="zh-CN"/>
        </w:rPr>
      </w:pPr>
      <w:r>
        <w:rPr>
          <w:rFonts w:ascii="等线" w:eastAsia="等线" w:cs="等线"/>
          <w:b/>
          <w:bCs/>
          <w:sz w:val="30"/>
          <w:szCs w:val="30"/>
        </w:rPr>
        <w:t>常见问题：</w:t>
      </w:r>
    </w:p>
    <w:p>
      <w:pPr>
        <w:numPr>
          <w:ilvl w:val="0"/>
          <w:numId w:val="2"/>
        </w:numPr>
        <w:autoSpaceDE w:val="0"/>
        <w:autoSpaceDN w:val="0"/>
        <w:adjustRightInd w:val="0"/>
        <w:spacing w:before="120" w:beforeLines="50" w:line="360" w:lineRule="auto"/>
        <w:ind w:left="0" w:firstLine="0"/>
        <w:jc w:val="left"/>
        <w:rPr>
          <w:rFonts w:ascii="黑体" w:hAnsi="宋体" w:eastAsia="黑体" w:cs="宋体"/>
          <w:kern w:val="0"/>
          <w:sz w:val="24"/>
          <w:lang w:val="zh-CN" w:bidi="zh-CN"/>
        </w:rPr>
      </w:pPr>
      <w:r>
        <w:rPr>
          <w:rFonts w:hint="eastAsia" w:ascii="黑体" w:eastAsia="黑体" w:cs="黑体"/>
          <w:color w:val="000000"/>
          <w:kern w:val="0"/>
          <w:sz w:val="28"/>
          <w:szCs w:val="28"/>
        </w:rPr>
        <w:t>进口科教用品购置时需要哪些资料？</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 xml:space="preserve">答： </w:t>
      </w:r>
      <w:r>
        <w:rPr>
          <w:rFonts w:hint="eastAsia" w:ascii="宋体" w:eastAsia="宋体" w:cs="宋体"/>
          <w:color w:val="000000"/>
          <w:kern w:val="0"/>
          <w:sz w:val="24"/>
          <w:szCs w:val="24"/>
        </w:rPr>
        <w:t>单台套10万元（含）以上需填报《大型贵重仪器设备可行性论证与审批报告》，单台套100万元（含）以上需填报《进口设备专家论证意见表》</w:t>
      </w:r>
    </w:p>
    <w:p>
      <w:pPr>
        <w:autoSpaceDE w:val="0"/>
        <w:autoSpaceDN w:val="0"/>
        <w:spacing w:before="159"/>
        <w:ind w:left="715" w:leftChars="55" w:hanging="600" w:hangingChars="250"/>
        <w:jc w:val="left"/>
        <w:rPr>
          <w:rFonts w:ascii="宋体" w:hAnsi="宋体" w:eastAsia="宋体" w:cs="宋体"/>
          <w:kern w:val="0"/>
          <w:sz w:val="24"/>
          <w:szCs w:val="24"/>
          <w:lang w:val="zh-CN" w:bidi="zh-CN"/>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哪些进口科教用品可免征税？</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答：按照财关税〔2021〕44 号通知（关于“十四五”期间进口科学研究、科技开发和教学用品免税清单（第一批）的通知）规定的目录清单，在其范围内可办理免征税。</w:t>
      </w:r>
    </w:p>
    <w:p>
      <w:pPr>
        <w:autoSpaceDE w:val="0"/>
        <w:autoSpaceDN w:val="0"/>
        <w:spacing w:before="161" w:line="242" w:lineRule="auto"/>
        <w:ind w:left="120" w:right="354"/>
        <w:rPr>
          <w:rFonts w:ascii="宋体" w:hAnsi="宋体" w:eastAsia="宋体" w:cs="宋体"/>
          <w:kern w:val="0"/>
          <w:sz w:val="24"/>
          <w:szCs w:val="24"/>
          <w:lang w:val="zh-CN" w:bidi="zh-CN"/>
        </w:rPr>
      </w:pPr>
    </w:p>
    <w:p>
      <w:pPr>
        <w:numPr>
          <w:ilvl w:val="0"/>
          <w:numId w:val="2"/>
        </w:numPr>
        <w:autoSpaceDE w:val="0"/>
        <w:autoSpaceDN w:val="0"/>
        <w:adjustRightInd w:val="0"/>
        <w:spacing w:before="120" w:beforeLines="50" w:line="360" w:lineRule="auto"/>
        <w:ind w:left="0" w:firstLine="0"/>
        <w:jc w:val="left"/>
        <w:rPr>
          <w:rFonts w:ascii="黑体" w:hAnsi="宋体" w:eastAsia="黑体" w:cs="宋体"/>
          <w:kern w:val="0"/>
          <w:sz w:val="24"/>
          <w:lang w:val="zh-CN" w:bidi="zh-CN"/>
        </w:rPr>
      </w:pPr>
      <w:r>
        <w:rPr>
          <w:rFonts w:hint="eastAsia" w:ascii="黑体" w:eastAsia="黑体" w:cs="黑体"/>
          <w:color w:val="000000"/>
          <w:kern w:val="0"/>
          <w:sz w:val="28"/>
          <w:szCs w:val="28"/>
        </w:rPr>
        <w:t>哪些进口科教用品不能免征税？</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w:t>
      </w:r>
      <w:r>
        <w:rPr>
          <w:rFonts w:hint="eastAsia" w:ascii="宋体" w:eastAsia="宋体" w:cs="宋体"/>
          <w:color w:val="000000"/>
          <w:kern w:val="0"/>
          <w:sz w:val="24"/>
          <w:szCs w:val="24"/>
        </w:rPr>
        <w:t>不在</w:t>
      </w:r>
      <w:r>
        <w:rPr>
          <w:rFonts w:ascii="宋体" w:eastAsia="宋体" w:cs="宋体"/>
          <w:color w:val="000000"/>
          <w:kern w:val="0"/>
          <w:sz w:val="24"/>
          <w:szCs w:val="24"/>
        </w:rPr>
        <w:t>财关税〔2021〕44 号</w:t>
      </w:r>
      <w:r>
        <w:rPr>
          <w:rFonts w:hint="eastAsia" w:ascii="宋体" w:eastAsia="宋体" w:cs="宋体"/>
          <w:color w:val="000000"/>
          <w:kern w:val="0"/>
          <w:sz w:val="24"/>
          <w:szCs w:val="24"/>
        </w:rPr>
        <w:t>清单范围内或在清单范围内、但进口时设备组成不完整的科研设备，海关不予批复科教免税。</w:t>
      </w:r>
    </w:p>
    <w:p>
      <w:pPr>
        <w:autoSpaceDE w:val="0"/>
        <w:autoSpaceDN w:val="0"/>
        <w:adjustRightInd w:val="0"/>
        <w:spacing w:before="120" w:beforeLines="50" w:line="360" w:lineRule="auto"/>
        <w:jc w:val="left"/>
        <w:rPr>
          <w:rFonts w:ascii="黑体" w:eastAsia="黑体" w:cs="黑体"/>
          <w:color w:val="000000"/>
          <w:kern w:val="0"/>
          <w:sz w:val="28"/>
          <w:szCs w:val="28"/>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外贸合同付款方式有哪几种？</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w:t>
      </w:r>
      <w:r>
        <w:rPr>
          <w:rFonts w:hint="eastAsia" w:ascii="宋体" w:eastAsia="宋体" w:cs="宋体"/>
          <w:color w:val="000000"/>
          <w:kern w:val="0"/>
          <w:sz w:val="24"/>
          <w:szCs w:val="24"/>
        </w:rPr>
        <w:t>国际贸易中，付款方式一般分为两大类：</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（1）、电汇（T/T）：电汇分为发货前预付和发货后电汇（主要是小金额合同，如一万美金或10万人民币以下），一般情况按比例支付，也可100%预付或100%电汇后付。</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2）、开立信用证（L/C）：一般为两种形式：A、100%不可撤销信用证，（90%凭发货文件承兑，10%凭最终用户签字盖章原件验收报告承兑）；B、90%信用证，10%电汇收到最终用户签字盖章的验收报告原件（主要是大金额合同，如一万美金或10万人民币以上）。</w:t>
      </w:r>
    </w:p>
    <w:p>
      <w:pPr>
        <w:tabs>
          <w:tab w:val="left" w:pos="361"/>
        </w:tabs>
        <w:autoSpaceDE w:val="0"/>
        <w:autoSpaceDN w:val="0"/>
        <w:ind w:left="119"/>
        <w:rPr>
          <w:rFonts w:ascii="宋体" w:hAnsi="宋体" w:eastAsia="宋体" w:cs="宋体"/>
          <w:spacing w:val="-7"/>
          <w:kern w:val="0"/>
          <w:sz w:val="24"/>
          <w:szCs w:val="24"/>
          <w:lang w:val="zh-CN" w:bidi="zh-CN"/>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填写进口科教用品用途说明有哪些基本要求？</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w:t>
      </w:r>
      <w:r>
        <w:rPr>
          <w:rFonts w:hint="eastAsia" w:ascii="宋体" w:eastAsia="宋体" w:cs="宋体"/>
          <w:color w:val="000000"/>
          <w:kern w:val="0"/>
          <w:sz w:val="24"/>
          <w:szCs w:val="24"/>
        </w:rPr>
        <w:t>科教用品用途：需要体现进口设备用于什么科研项目，项目内容是什么，该进口设备在此项目中具体做什么，起到什么样的作用。</w:t>
      </w:r>
    </w:p>
    <w:p>
      <w:pPr>
        <w:rPr>
          <w:rFonts w:ascii="宋体" w:hAnsi="宋体" w:eastAsia="宋体" w:cs="宋体"/>
          <w:spacing w:val="-7"/>
          <w:kern w:val="0"/>
          <w:sz w:val="24"/>
          <w:szCs w:val="24"/>
          <w:lang w:val="zh-CN" w:bidi="zh-CN"/>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进口科教用品到货验收有何要求？</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答：收到合同项下设备后，即与供货商联系开箱、安装、调试、验收事宜；</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如设备属法检产品（具体可登录中华人民共和国海关总署官网或海关信息网，输入 HS CODE 查询进口产品是否是法检产品），须由外贸代理公司联系</w:t>
      </w:r>
      <w:r>
        <w:rPr>
          <w:rFonts w:hint="eastAsia" w:ascii="宋体" w:eastAsia="宋体" w:cs="宋体"/>
          <w:color w:val="000000"/>
          <w:kern w:val="0"/>
          <w:sz w:val="24"/>
          <w:szCs w:val="24"/>
        </w:rPr>
        <w:t>用户所在地直属</w:t>
      </w:r>
      <w:r>
        <w:rPr>
          <w:rFonts w:ascii="宋体" w:eastAsia="宋体" w:cs="宋体"/>
          <w:color w:val="000000"/>
          <w:kern w:val="0"/>
          <w:sz w:val="24"/>
          <w:szCs w:val="24"/>
        </w:rPr>
        <w:t>海关商检人员派人到现场监督开箱；</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开箱之前，须对设备外包装进行查看，有无碰撞、残损等情况都要进行记录、拍照；</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按要求开箱过程需拍 6 张照片：外包装箱 2 张、箱开启后 2 张、仪器设备 2 张， 并将其保存；</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开箱验收过程中，对照设备装箱清单进行清点，如发现品质、数量短少、漏发等问题要及时向</w:t>
      </w:r>
      <w:r>
        <w:rPr>
          <w:rFonts w:hint="eastAsia" w:ascii="宋体" w:eastAsia="宋体" w:cs="宋体"/>
          <w:color w:val="000000"/>
          <w:kern w:val="0"/>
          <w:sz w:val="24"/>
          <w:szCs w:val="24"/>
        </w:rPr>
        <w:t>供货商</w:t>
      </w:r>
      <w:r>
        <w:rPr>
          <w:rFonts w:ascii="宋体" w:eastAsia="宋体" w:cs="宋体"/>
          <w:color w:val="000000"/>
          <w:kern w:val="0"/>
          <w:sz w:val="24"/>
          <w:szCs w:val="24"/>
        </w:rPr>
        <w:t>反映，便于办理返修或索赔手续，索赔期为 90 天；</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设备安装、调试、验收、合格后，按技术服务协议要求，双方签订验收报告。</w:t>
      </w:r>
    </w:p>
    <w:p>
      <w:pPr>
        <w:autoSpaceDE w:val="0"/>
        <w:autoSpaceDN w:val="0"/>
        <w:spacing w:before="1"/>
        <w:jc w:val="left"/>
        <w:rPr>
          <w:rFonts w:ascii="宋体" w:hAnsi="宋体" w:eastAsia="宋体" w:cs="宋体"/>
          <w:kern w:val="0"/>
          <w:sz w:val="25"/>
          <w:szCs w:val="24"/>
          <w:lang w:val="zh-CN" w:bidi="zh-CN"/>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进口科教用品出现品质问题如何办理返修索赔手续？</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答：按照国家商检法相关规定，进口科教用品出现品质问题一般分为四类：（1）设备发至目的口岸出现外包装残损； ⑵ 开箱后发现设备残损；（3）设备质保期内出现品质问题；⑷ 质保期外出现品质问题。</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设备出现品质问题按如下程序索赔：</w:t>
      </w:r>
    </w:p>
    <w:p>
      <w:pPr>
        <w:pStyle w:val="13"/>
        <w:numPr>
          <w:ilvl w:val="0"/>
          <w:numId w:val="3"/>
        </w:numPr>
        <w:autoSpaceDE w:val="0"/>
        <w:autoSpaceDN w:val="0"/>
        <w:adjustRightInd w:val="0"/>
        <w:spacing w:before="120" w:beforeLines="50" w:line="360" w:lineRule="auto"/>
        <w:ind w:firstLineChars="0"/>
        <w:jc w:val="left"/>
        <w:rPr>
          <w:rFonts w:ascii="宋体" w:eastAsia="宋体" w:cs="宋体"/>
          <w:color w:val="000000"/>
          <w:kern w:val="0"/>
          <w:sz w:val="24"/>
          <w:szCs w:val="24"/>
        </w:rPr>
      </w:pPr>
      <w:r>
        <w:rPr>
          <w:rFonts w:ascii="宋体" w:eastAsia="宋体" w:cs="宋体"/>
          <w:color w:val="000000"/>
          <w:kern w:val="0"/>
          <w:sz w:val="24"/>
          <w:szCs w:val="24"/>
        </w:rPr>
        <w:t>设备出现外包装或品质问题，要及时与设备</w:t>
      </w:r>
      <w:r>
        <w:rPr>
          <w:rFonts w:hint="eastAsia" w:ascii="宋体" w:eastAsia="宋体" w:cs="宋体"/>
          <w:color w:val="000000"/>
          <w:kern w:val="0"/>
          <w:sz w:val="24"/>
          <w:szCs w:val="24"/>
        </w:rPr>
        <w:t>生产厂家或外贸合同卖方</w:t>
      </w:r>
      <w:r>
        <w:rPr>
          <w:rFonts w:ascii="宋体" w:eastAsia="宋体" w:cs="宋体"/>
          <w:color w:val="000000"/>
          <w:kern w:val="0"/>
          <w:sz w:val="24"/>
          <w:szCs w:val="24"/>
        </w:rPr>
        <w:t>联系，提取资料办理相关取证手续；</w:t>
      </w:r>
    </w:p>
    <w:p>
      <w:pPr>
        <w:pStyle w:val="13"/>
        <w:numPr>
          <w:ilvl w:val="0"/>
          <w:numId w:val="3"/>
        </w:numPr>
        <w:autoSpaceDE w:val="0"/>
        <w:autoSpaceDN w:val="0"/>
        <w:adjustRightInd w:val="0"/>
        <w:spacing w:before="120" w:beforeLines="50" w:line="360" w:lineRule="auto"/>
        <w:ind w:firstLineChars="0"/>
        <w:jc w:val="left"/>
        <w:rPr>
          <w:rFonts w:ascii="宋体" w:eastAsia="宋体" w:cs="宋体"/>
          <w:color w:val="000000"/>
          <w:kern w:val="0"/>
          <w:sz w:val="24"/>
          <w:szCs w:val="24"/>
        </w:rPr>
      </w:pPr>
      <w:r>
        <w:rPr>
          <w:rFonts w:ascii="宋体" w:eastAsia="宋体" w:cs="宋体"/>
          <w:color w:val="000000"/>
          <w:kern w:val="0"/>
          <w:sz w:val="24"/>
          <w:szCs w:val="24"/>
        </w:rPr>
        <w:t>根据具体实情，通过与供货商协商签订设备返修协议、换货协议、退货协议，申报办理索赔</w:t>
      </w:r>
    </w:p>
    <w:p>
      <w:pPr>
        <w:tabs>
          <w:tab w:val="left" w:pos="482"/>
        </w:tabs>
        <w:autoSpaceDE w:val="0"/>
        <w:autoSpaceDN w:val="0"/>
        <w:spacing w:before="153" w:line="242" w:lineRule="auto"/>
        <w:ind w:left="120" w:right="359"/>
        <w:jc w:val="left"/>
        <w:rPr>
          <w:rFonts w:ascii="宋体" w:hAnsi="宋体" w:eastAsia="宋体" w:cs="宋体"/>
          <w:kern w:val="0"/>
          <w:sz w:val="24"/>
          <w:lang w:val="zh-CN" w:bidi="zh-CN"/>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如何办理进口科教用品财务结算手续？</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w:t>
      </w:r>
      <w:r>
        <w:rPr>
          <w:rFonts w:hint="eastAsia" w:ascii="宋体" w:eastAsia="宋体" w:cs="宋体"/>
          <w:color w:val="000000"/>
          <w:kern w:val="0"/>
          <w:sz w:val="24"/>
          <w:szCs w:val="24"/>
        </w:rPr>
        <w:t>进口外贸代理协议签订完成后，</w:t>
      </w:r>
      <w:r>
        <w:rPr>
          <w:rFonts w:ascii="宋体" w:eastAsia="宋体" w:cs="宋体"/>
          <w:color w:val="000000"/>
          <w:kern w:val="0"/>
          <w:sz w:val="24"/>
          <w:szCs w:val="24"/>
        </w:rPr>
        <w:t>采购人即可到到财务处办理对外付款手续。</w:t>
      </w:r>
    </w:p>
    <w:p>
      <w:pPr>
        <w:autoSpaceDE w:val="0"/>
        <w:autoSpaceDN w:val="0"/>
        <w:adjustRightInd w:val="0"/>
        <w:spacing w:before="120" w:beforeLines="50" w:line="360" w:lineRule="auto"/>
        <w:jc w:val="left"/>
        <w:rPr>
          <w:rFonts w:ascii="宋体" w:eastAsia="宋体" w:cs="宋体"/>
          <w:color w:val="000000"/>
          <w:kern w:val="0"/>
          <w:sz w:val="24"/>
          <w:szCs w:val="24"/>
        </w:rPr>
      </w:pPr>
    </w:p>
    <w:p>
      <w:pPr>
        <w:numPr>
          <w:ilvl w:val="0"/>
          <w:numId w:val="2"/>
        </w:numPr>
        <w:autoSpaceDE w:val="0"/>
        <w:autoSpaceDN w:val="0"/>
        <w:adjustRightInd w:val="0"/>
        <w:spacing w:before="120" w:beforeLines="50" w:line="360" w:lineRule="auto"/>
        <w:ind w:left="0" w:firstLine="0"/>
        <w:jc w:val="left"/>
        <w:rPr>
          <w:rFonts w:ascii="黑体" w:eastAsia="黑体" w:cs="黑体"/>
          <w:color w:val="000000"/>
          <w:kern w:val="0"/>
          <w:sz w:val="28"/>
          <w:szCs w:val="28"/>
        </w:rPr>
      </w:pPr>
      <w:r>
        <w:rPr>
          <w:rFonts w:hint="eastAsia" w:ascii="黑体" w:eastAsia="黑体" w:cs="黑体"/>
          <w:color w:val="000000"/>
          <w:kern w:val="0"/>
          <w:sz w:val="28"/>
          <w:szCs w:val="28"/>
        </w:rPr>
        <w:t>减免税进口科教用品、零部件如何接受监管？</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答：减免税进口科教用品监管期内，减免税申请人应当按照海关规定保管、使用进口减免税货物，并依法接受海关监管，监管期为三年。具体使用人需注意以下事项：</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在监管期间，未经海关许可，减免税申请人不得擅自将减免税货物转让、抵押、质押、移作他用、改变用途或者进行其他处置；</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在监管期间，减免税申请人需要将减免税货物移作他用或异地使用，应当事先提出申请，由学校向主管海关申报，经海关批准后方可变更。否则，一旦经海关查处，当事人要承担海关行政处罚或法律责任。</w:t>
      </w:r>
    </w:p>
    <w:p>
      <w:pPr>
        <w:autoSpaceDE w:val="0"/>
        <w:autoSpaceDN w:val="0"/>
        <w:adjustRightInd w:val="0"/>
        <w:spacing w:before="120"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按照海关减免税进口货物监管规定，设备监管期届满自动解除监管。</w:t>
      </w:r>
    </w:p>
    <w:p>
      <w:pPr>
        <w:autoSpaceDE w:val="0"/>
        <w:autoSpaceDN w:val="0"/>
        <w:ind w:firstLine="120" w:firstLineChars="50"/>
        <w:jc w:val="left"/>
        <w:rPr>
          <w:rFonts w:ascii="宋体" w:hAnsi="宋体" w:eastAsia="宋体" w:cs="宋体"/>
          <w:kern w:val="0"/>
          <w:sz w:val="24"/>
          <w:szCs w:val="24"/>
          <w:lang w:val="zh-CN" w:bidi="zh-CN"/>
        </w:rPr>
      </w:pPr>
    </w:p>
    <w:p>
      <w:pPr>
        <w:tabs>
          <w:tab w:val="left" w:pos="482"/>
        </w:tabs>
        <w:autoSpaceDE w:val="0"/>
        <w:autoSpaceDN w:val="0"/>
        <w:spacing w:before="153" w:line="242" w:lineRule="auto"/>
        <w:ind w:right="359"/>
        <w:jc w:val="left"/>
        <w:rPr>
          <w:rFonts w:ascii="宋体" w:hAnsi="宋体" w:eastAsia="宋体" w:cs="宋体"/>
          <w:kern w:val="0"/>
          <w:sz w:val="24"/>
          <w:lang w:val="zh-CN" w:bidi="zh-CN"/>
        </w:rPr>
        <w:sectPr>
          <w:footerReference r:id="rId4" w:type="default"/>
          <w:pgSz w:w="11910" w:h="16840"/>
          <w:pgMar w:top="1380" w:right="1440" w:bottom="1440" w:left="1680" w:header="0" w:footer="1249" w:gutter="0"/>
          <w:pgNumType w:start="1"/>
          <w:cols w:space="720" w:num="1"/>
        </w:sectPr>
      </w:pP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仪器设备验收建账</w:t>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w:t>
      </w:r>
      <w:r>
        <w:rPr>
          <w:rFonts w:asciiTheme="minorEastAsia" w:hAnsiTheme="minorEastAsia"/>
          <w:b/>
          <w:sz w:val="28"/>
          <w:szCs w:val="28"/>
        </w:rPr>
        <w:t>验收报增</w:t>
      </w:r>
      <w:r>
        <w:rPr>
          <w:rFonts w:hint="eastAsia" w:asciiTheme="minorEastAsia" w:hAnsiTheme="minorEastAsia"/>
          <w:b/>
          <w:sz w:val="28"/>
          <w:szCs w:val="28"/>
        </w:rPr>
        <w:t>建账</w:t>
      </w:r>
      <w:r>
        <w:rPr>
          <w:rFonts w:asciiTheme="minorEastAsia" w:hAnsiTheme="minorEastAsia"/>
          <w:b/>
          <w:sz w:val="28"/>
          <w:szCs w:val="28"/>
        </w:rPr>
        <w:t>流程</w:t>
      </w:r>
    </w:p>
    <w:p>
      <w:pPr>
        <w:rPr>
          <w:sz w:val="13"/>
          <w:szCs w:val="13"/>
        </w:rPr>
      </w:pPr>
    </w:p>
    <w:p>
      <w:pPr>
        <w:tabs>
          <w:tab w:val="left" w:pos="5770"/>
        </w:tabs>
        <w:ind w:firstLine="840" w:firstLineChars="300"/>
        <w:rPr>
          <w:rFonts w:ascii="仿宋" w:hAnsi="仿宋" w:eastAsia="仿宋"/>
          <w:sz w:val="15"/>
          <w:szCs w:val="15"/>
        </w:rPr>
      </w:pPr>
      <w:r>
        <w:rPr>
          <w:rFonts w:hint="eastAsia"/>
          <w:sz w:val="28"/>
          <w:szCs w:val="28"/>
        </w:rPr>
        <mc:AlternateContent>
          <mc:Choice Requires="wps">
            <w:drawing>
              <wp:anchor distT="0" distB="0" distL="114300" distR="114300" simplePos="0" relativeHeight="251751424" behindDoc="0" locked="0" layoutInCell="1" allowOverlap="1">
                <wp:simplePos x="0" y="0"/>
                <wp:positionH relativeFrom="margin">
                  <wp:posOffset>1896110</wp:posOffset>
                </wp:positionH>
                <wp:positionV relativeFrom="paragraph">
                  <wp:posOffset>7620</wp:posOffset>
                </wp:positionV>
                <wp:extent cx="1470660" cy="565150"/>
                <wp:effectExtent l="19050" t="0" r="34290" b="25400"/>
                <wp:wrapNone/>
                <wp:docPr id="99" name="流程图: 准备 99"/>
                <wp:cNvGraphicFramePr/>
                <a:graphic xmlns:a="http://schemas.openxmlformats.org/drawingml/2006/main">
                  <a:graphicData uri="http://schemas.microsoft.com/office/word/2010/wordprocessingShape">
                    <wps:wsp>
                      <wps:cNvSpPr/>
                      <wps:spPr>
                        <a:xfrm>
                          <a:off x="0" y="0"/>
                          <a:ext cx="1470660" cy="565150"/>
                        </a:xfrm>
                        <a:prstGeom prst="flowChartPreparat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领用人登录资产管理信息系统录入设备信息，发起验收报增申请</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49.3pt;margin-top:0.6pt;height:44.5pt;width:115.8pt;mso-position-horizontal-relative:margin;z-index:251751424;v-text-anchor:middle;mso-width-relative:page;mso-height-relative:page;" fillcolor="#FFFFFF [3201]" filled="t" stroked="t" coordsize="21600,21600" o:gfxdata="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8pxcI9kA&#10;AAAIAQAADwAAAAAAAAABACAAAAAiAAAAZHJzL2Rvd25yZXYueG1sUEsBAhQAFAAAAAgAh07iQIpD&#10;hnuQAgAAGwUAAA4AAAAAAAAAAQAgAAAAKAEAAGRycy9lMm9Eb2MueG1sUEsFBgAAAAAGAAYAWQEA&#10;ACo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领用人登录资产管理信息系统录入设备信息，发起验收报增申请</w:t>
                      </w:r>
                    </w:p>
                    <w:p>
                      <w:pPr>
                        <w:jc w:val="center"/>
                      </w:pPr>
                    </w:p>
                  </w:txbxContent>
                </v:textbox>
              </v:shape>
            </w:pict>
          </mc:Fallback>
        </mc:AlternateContent>
      </w:r>
      <w:r>
        <w:rPr>
          <w:rFonts w:ascii="仿宋" w:hAnsi="仿宋" w:eastAsia="仿宋"/>
          <w:sz w:val="15"/>
          <w:szCs w:val="15"/>
        </w:rPr>
        <w:t>未通过，按照驳回描述修改</w:t>
      </w:r>
      <w:r>
        <w:rPr>
          <w:rFonts w:ascii="仿宋" w:hAnsi="仿宋" w:eastAsia="仿宋"/>
          <w:sz w:val="15"/>
          <w:szCs w:val="15"/>
        </w:rPr>
        <w:tab/>
      </w:r>
      <w:r>
        <w:rPr>
          <w:rFonts w:ascii="仿宋" w:hAnsi="仿宋" w:eastAsia="仿宋"/>
          <w:sz w:val="15"/>
          <w:szCs w:val="15"/>
        </w:rPr>
        <w:t>未通过，按照驳回描述修改</w:t>
      </w:r>
    </w:p>
    <w:p>
      <w:pPr>
        <w:tabs>
          <w:tab w:val="left" w:pos="745"/>
        </w:tabs>
        <w:rPr>
          <w:sz w:val="15"/>
          <w:szCs w:val="15"/>
        </w:rPr>
      </w:pPr>
      <w:r>
        <w:rPr>
          <w:rFonts w:ascii="仿宋" w:hAnsi="仿宋" w:eastAsia="仿宋"/>
          <w:sz w:val="15"/>
          <w:szCs w:val="15"/>
        </w:rPr>
        <mc:AlternateContent>
          <mc:Choice Requires="wps">
            <w:drawing>
              <wp:anchor distT="0" distB="0" distL="114300" distR="114300" simplePos="0" relativeHeight="251833344" behindDoc="0" locked="0" layoutInCell="1" allowOverlap="1">
                <wp:simplePos x="0" y="0"/>
                <wp:positionH relativeFrom="column">
                  <wp:posOffset>3354705</wp:posOffset>
                </wp:positionH>
                <wp:positionV relativeFrom="paragraph">
                  <wp:posOffset>91440</wp:posOffset>
                </wp:positionV>
                <wp:extent cx="1630680" cy="1668780"/>
                <wp:effectExtent l="38100" t="76200" r="312420" b="26670"/>
                <wp:wrapNone/>
                <wp:docPr id="199" name="肘形连接符 199"/>
                <wp:cNvGraphicFramePr/>
                <a:graphic xmlns:a="http://schemas.openxmlformats.org/drawingml/2006/main">
                  <a:graphicData uri="http://schemas.microsoft.com/office/word/2010/wordprocessingShape">
                    <wps:wsp>
                      <wps:cNvCnPr/>
                      <wps:spPr>
                        <a:xfrm flipH="1" flipV="1">
                          <a:off x="0" y="0"/>
                          <a:ext cx="1630680" cy="1668780"/>
                        </a:xfrm>
                        <a:prstGeom prst="bentConnector3">
                          <a:avLst>
                            <a:gd name="adj1" fmla="val -17188"/>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264.15pt;margin-top:7.2pt;height:131.4pt;width:128.4pt;z-index:251833344;mso-width-relative:page;mso-height-relative:page;" filled="f" stroked="t" coordsize="21600,21600" o:gfxdata="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RNfQZ2QAAAAoBAAAPAAAAAAAAAAEAIAAAACIAAABkcnMvZG93bnJldi54bWxQSwEC&#10;FAAUAAAACACHTuJAB4VgUCwCAAAjBAAADgAAAAAAAAABACAAAAAoAQAAZHJzL2Uyb0RvYy54bWxQ&#10;SwUGAAAAAAYABgBZAQAAxgUAAAAA&#10;" adj="-3713">
                <v:fill on="f" focussize="0,0"/>
                <v:stroke color="#000000 [3213]" miterlimit="8" joinstyle="miter" endarrow="block"/>
                <v:imagedata o:title=""/>
                <o:lock v:ext="edit" aspectratio="f"/>
              </v:shape>
            </w:pict>
          </mc:Fallback>
        </mc:AlternateContent>
      </w:r>
      <w:r>
        <w:rPr>
          <w:rFonts w:ascii="仿宋" w:hAnsi="仿宋" w:eastAsia="仿宋"/>
          <w:sz w:val="15"/>
          <w:szCs w:val="15"/>
        </w:rPr>
        <mc:AlternateContent>
          <mc:Choice Requires="wps">
            <w:drawing>
              <wp:anchor distT="0" distB="0" distL="114300" distR="114300" simplePos="0" relativeHeight="251834368" behindDoc="0" locked="0" layoutInCell="1" allowOverlap="1">
                <wp:simplePos x="0" y="0"/>
                <wp:positionH relativeFrom="column">
                  <wp:posOffset>1884045</wp:posOffset>
                </wp:positionH>
                <wp:positionV relativeFrom="paragraph">
                  <wp:posOffset>83820</wp:posOffset>
                </wp:positionV>
                <wp:extent cx="205740" cy="4236720"/>
                <wp:effectExtent l="1752600" t="76200" r="22860" b="30480"/>
                <wp:wrapNone/>
                <wp:docPr id="200" name="肘形连接符 200"/>
                <wp:cNvGraphicFramePr/>
                <a:graphic xmlns:a="http://schemas.openxmlformats.org/drawingml/2006/main">
                  <a:graphicData uri="http://schemas.microsoft.com/office/word/2010/wordprocessingShape">
                    <wps:wsp>
                      <wps:cNvCnPr/>
                      <wps:spPr>
                        <a:xfrm flipH="1" flipV="1">
                          <a:off x="0" y="0"/>
                          <a:ext cx="205740" cy="4236720"/>
                        </a:xfrm>
                        <a:prstGeom prst="bentConnector3">
                          <a:avLst>
                            <a:gd name="adj1" fmla="val 95152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148.35pt;margin-top:6.6pt;height:333.6pt;width:16.2pt;z-index:251834368;mso-width-relative:page;mso-height-relative:page;" filled="f" stroked="t" coordsize="21600,21600" o:gfxdata="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WIZM2wAAAAoBAAAPAAAAAAAAAAEAIAAAACIAAABkcnMvZG93bnJldi54bWxQSwEC&#10;FAAUAAAACACHTuJAOCE6zSoCAAAiBAAADgAAAAAAAAABACAAAAAqAQAAZHJzL2Uyb0RvYy54bWxQ&#10;SwUGAAAAAAYABgBZAQAAxgUAAAAA&#10;" adj="205529">
                <v:fill on="f" focussize="0,0"/>
                <v:stroke color="#000000 [3213]" miterlimit="8" joinstyle="miter" endarrow="block"/>
                <v:imagedata o:title=""/>
                <o:lock v:ext="edit" aspectratio="f"/>
              </v:shape>
            </w:pict>
          </mc:Fallback>
        </mc:AlternateContent>
      </w:r>
      <w:r>
        <w:rPr>
          <w:sz w:val="15"/>
          <w:szCs w:val="15"/>
        </w:rPr>
        <w:tab/>
      </w:r>
    </w:p>
    <w:p>
      <w:pPr>
        <w:rPr>
          <w:sz w:val="15"/>
          <w:szCs w:val="15"/>
        </w:rPr>
      </w:pPr>
      <w:r>
        <w:rPr>
          <w:rFonts w:hint="eastAsia"/>
          <w:sz w:val="15"/>
          <w:szCs w:val="15"/>
        </w:rPr>
        <mc:AlternateContent>
          <mc:Choice Requires="wps">
            <w:drawing>
              <wp:anchor distT="0" distB="0" distL="114300" distR="114300" simplePos="0" relativeHeight="251753472" behindDoc="0" locked="0" layoutInCell="1" allowOverlap="1">
                <wp:simplePos x="0" y="0"/>
                <wp:positionH relativeFrom="margin">
                  <wp:posOffset>2638425</wp:posOffset>
                </wp:positionH>
                <wp:positionV relativeFrom="paragraph">
                  <wp:posOffset>182880</wp:posOffset>
                </wp:positionV>
                <wp:extent cx="0" cy="251460"/>
                <wp:effectExtent l="95250" t="0" r="57150" b="53340"/>
                <wp:wrapNone/>
                <wp:docPr id="104" name="直接箭头连接符 104"/>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75pt;margin-top:14.4pt;height:19.8pt;width:0pt;mso-position-horizontal-relative:margin;z-index:251753472;mso-width-relative:page;mso-height-relative:page;" filled="f" stroked="t" coordsize="21600,21600" o:gfxdata="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5xTS7ZAAAACQEAAA8AAAAAAAAAAQAgAAAAIgAAAGRy&#10;cy9kb3ducmV2LnhtbFBLAQIUABQAAAAIAIdO4kD4/rI+BAIAAOEDAAAOAAAAAAAAAAEAIAAAACgB&#10;AABkcnMvZTJvRG9jLnhtbFBLBQYAAAAABgAGAFkBAACeBQAAAAA=&#10;">
                <v:fill on="f" focussize="0,0"/>
                <v:stroke color="#000000 [3213]" miterlimit="8" joinstyle="miter" endarrow="open"/>
                <v:imagedata o:title=""/>
                <o:lock v:ext="edit" aspectratio="f"/>
              </v:shape>
            </w:pict>
          </mc:Fallback>
        </mc:AlternateContent>
      </w:r>
    </w:p>
    <w:p>
      <w:pPr>
        <w:rPr>
          <w:sz w:val="15"/>
          <w:szCs w:val="15"/>
        </w:rPr>
      </w:pPr>
      <w:r>
        <w:rPr>
          <w:rFonts w:ascii="宋体" w:hAnsi="宋体" w:eastAsia="宋体"/>
          <w:sz w:val="24"/>
          <w:szCs w:val="24"/>
        </w:rPr>
        <mc:AlternateContent>
          <mc:Choice Requires="wps">
            <w:drawing>
              <wp:anchor distT="0" distB="0" distL="114300" distR="114300" simplePos="0" relativeHeight="251837440" behindDoc="1" locked="0" layoutInCell="1" allowOverlap="1">
                <wp:simplePos x="0" y="0"/>
                <wp:positionH relativeFrom="column">
                  <wp:posOffset>3429000</wp:posOffset>
                </wp:positionH>
                <wp:positionV relativeFrom="paragraph">
                  <wp:posOffset>174625</wp:posOffset>
                </wp:positionV>
                <wp:extent cx="914400" cy="259080"/>
                <wp:effectExtent l="0" t="0" r="19685" b="26670"/>
                <wp:wrapNone/>
                <wp:docPr id="203" name="文本框 20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pt;margin-top:13.75pt;height:20.4pt;width:72pt;mso-wrap-style:none;z-index:-251479040;mso-width-relative:page;mso-height-relative:page;" fillcolor="#FFFFFF [3201]" filled="t" stroked="t" coordsize="21600,21600" o:gfxdata="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sXJUdgAAAAJAQAA&#10;DwAAAAAAAAABACAAAAAiAAAAZHJzL2Rvd25yZXYueG1sUEsBAhQAFAAAAAgAh07iQAZmEX9SAgAA&#10;uQQAAA4AAAAAAAAAAQAgAAAAJwEAAGRycy9lMm9Eb2MueG1sUEsFBgAAAAAGAAYAWQEAAOsFAAAA&#10;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否</w:t>
                      </w:r>
                    </w:p>
                  </w:txbxContent>
                </v:textbox>
              </v:shape>
            </w:pict>
          </mc:Fallback>
        </mc:AlternateContent>
      </w:r>
    </w:p>
    <w:p>
      <w:pPr>
        <w:tabs>
          <w:tab w:val="left" w:pos="4765"/>
        </w:tabs>
        <w:rPr>
          <w:sz w:val="15"/>
          <w:szCs w:val="15"/>
        </w:rPr>
      </w:pPr>
      <w:r>
        <w:rPr>
          <w:rFonts w:hint="eastAsia"/>
          <w:sz w:val="15"/>
          <w:szCs w:val="15"/>
        </w:rPr>
        <mc:AlternateContent>
          <mc:Choice Requires="wps">
            <w:drawing>
              <wp:anchor distT="0" distB="0" distL="114300" distR="114300" simplePos="0" relativeHeight="251752448" behindDoc="0" locked="0" layoutInCell="1" allowOverlap="1">
                <wp:simplePos x="0" y="0"/>
                <wp:positionH relativeFrom="margin">
                  <wp:posOffset>1823085</wp:posOffset>
                </wp:positionH>
                <wp:positionV relativeFrom="paragraph">
                  <wp:posOffset>30480</wp:posOffset>
                </wp:positionV>
                <wp:extent cx="1645920" cy="403860"/>
                <wp:effectExtent l="38100" t="19050" r="11430" b="34290"/>
                <wp:wrapNone/>
                <wp:docPr id="107" name="流程图: 决策 107"/>
                <wp:cNvGraphicFramePr/>
                <a:graphic xmlns:a="http://schemas.openxmlformats.org/drawingml/2006/main">
                  <a:graphicData uri="http://schemas.microsoft.com/office/word/2010/wordprocessingShape">
                    <wps:wsp>
                      <wps:cNvSpPr/>
                      <wps:spPr>
                        <a:xfrm>
                          <a:off x="0" y="0"/>
                          <a:ext cx="1645920" cy="403860"/>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rPr>
                                <w:rFonts w:ascii="仿宋" w:hAnsi="仿宋" w:eastAsia="仿宋"/>
                                <w:sz w:val="15"/>
                                <w:szCs w:val="15"/>
                              </w:rPr>
                            </w:pPr>
                            <w:r>
                              <w:rPr>
                                <w:rFonts w:hint="eastAsia" w:ascii="仿宋" w:hAnsi="仿宋" w:eastAsia="仿宋"/>
                                <w:sz w:val="15"/>
                                <w:szCs w:val="15"/>
                              </w:rPr>
                              <w:t>合同额≥10万元</w:t>
                            </w:r>
                          </w:p>
                          <w:p>
                            <w:pPr>
                              <w:jc w:val="center"/>
                              <w:rPr>
                                <w:sz w:val="11"/>
                                <w:szCs w:val="1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43.55pt;margin-top:2.4pt;height:31.8pt;width:129.6pt;mso-position-horizontal-relative:margin;z-index:251752448;v-text-anchor:middle;mso-width-relative:page;mso-height-relative:page;" fillcolor="#FFFFFF [3201]" filled="t" stroked="t" coordsize="21600,21600" o:gfxdata="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DSiG3&#10;2AAAAAgBAAAPAAAAAAAAAAEAIAAAACIAAABkcnMvZG93bnJldi54bWxQSwECFAAUAAAACACHTuJA&#10;2IQHcpMCAAAaBQAADgAAAAAAAAABACAAAAAnAQAAZHJzL2Uyb0RvYy54bWxQSwUGAAAAAAYABgBZ&#10;AQAALAYAAAAA&#10;">
                <v:fill on="t" focussize="0,0"/>
                <v:stroke color="#000000 [3213]" miterlimit="8" joinstyle="miter"/>
                <v:imagedata o:title=""/>
                <o:lock v:ext="edit" aspectratio="f"/>
                <v:textbox>
                  <w:txbxContent>
                    <w:p>
                      <w:pPr>
                        <w:spacing w:line="160" w:lineRule="exact"/>
                        <w:rPr>
                          <w:rFonts w:ascii="仿宋" w:hAnsi="仿宋" w:eastAsia="仿宋"/>
                          <w:sz w:val="15"/>
                          <w:szCs w:val="15"/>
                        </w:rPr>
                      </w:pPr>
                      <w:r>
                        <w:rPr>
                          <w:rFonts w:hint="eastAsia" w:ascii="仿宋" w:hAnsi="仿宋" w:eastAsia="仿宋"/>
                          <w:sz w:val="15"/>
                          <w:szCs w:val="15"/>
                        </w:rPr>
                        <w:t>合同额≥10万元</w:t>
                      </w:r>
                    </w:p>
                    <w:p>
                      <w:pPr>
                        <w:jc w:val="center"/>
                        <w:rPr>
                          <w:sz w:val="11"/>
                          <w:szCs w:val="11"/>
                        </w:rPr>
                      </w:pPr>
                    </w:p>
                  </w:txbxContent>
                </v:textbox>
              </v:shape>
            </w:pict>
          </mc:Fallback>
        </mc:AlternateContent>
      </w:r>
      <w:r>
        <w:rPr>
          <w:rFonts w:hint="eastAsia"/>
          <w:sz w:val="15"/>
          <w:szCs w:val="15"/>
        </w:rPr>
        <mc:AlternateContent>
          <mc:Choice Requires="wps">
            <w:drawing>
              <wp:anchor distT="0" distB="0" distL="114300" distR="114300" simplePos="0" relativeHeight="251754496" behindDoc="0" locked="0" layoutInCell="1" allowOverlap="1">
                <wp:simplePos x="0" y="0"/>
                <wp:positionH relativeFrom="column">
                  <wp:posOffset>3941445</wp:posOffset>
                </wp:positionH>
                <wp:positionV relativeFrom="paragraph">
                  <wp:posOffset>83820</wp:posOffset>
                </wp:positionV>
                <wp:extent cx="944880" cy="293370"/>
                <wp:effectExtent l="0" t="0" r="26670" b="11430"/>
                <wp:wrapNone/>
                <wp:docPr id="109" name="流程图: 过程 109"/>
                <wp:cNvGraphicFramePr/>
                <a:graphic xmlns:a="http://schemas.openxmlformats.org/drawingml/2006/main">
                  <a:graphicData uri="http://schemas.microsoft.com/office/word/2010/wordprocessingShape">
                    <wps:wsp>
                      <wps:cNvSpPr/>
                      <wps:spPr>
                        <a:xfrm>
                          <a:off x="0" y="0"/>
                          <a:ext cx="944880" cy="29337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ascii="仿宋" w:hAnsi="仿宋" w:eastAsia="仿宋"/>
                                <w:sz w:val="15"/>
                                <w:szCs w:val="15"/>
                              </w:rPr>
                            </w:pPr>
                            <w:r>
                              <w:rPr>
                                <w:rFonts w:hint="eastAsia" w:ascii="仿宋" w:hAnsi="仿宋" w:eastAsia="仿宋"/>
                                <w:sz w:val="15"/>
                                <w:szCs w:val="15"/>
                              </w:rPr>
                              <w:t>项目负责人审批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0.35pt;margin-top:6.6pt;height:23.1pt;width:74.4pt;z-index:251754496;v-text-anchor:middle;mso-width-relative:page;mso-height-relative:page;" fillcolor="#FFFFFF [3201]" filled="t" stroked="t" coordsize="21600,21600" o:gfxdata="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AR2+HYAAAACQEA&#10;AA8AAAAAAAAAAQAgAAAAIgAAAGRycy9kb3ducmV2LnhtbFBLAQIUABQAAAAIAIdO4kCJZCDXjAIA&#10;ABgFAAAOAAAAAAAAAAEAIAAAACcBAABkcnMvZTJvRG9jLnhtbFBLBQYAAAAABgAGAFkBAAAlBgAA&#10;AAA=&#10;">
                <v:fill on="t" focussize="0,0"/>
                <v:stroke color="#000000 [3213]" miterlimit="8" joinstyle="miter"/>
                <v:imagedata o:title=""/>
                <o:lock v:ext="edit" aspectratio="f"/>
                <v:textbox>
                  <w:txbxContent>
                    <w:p>
                      <w:pPr>
                        <w:jc w:val="center"/>
                        <w:rPr>
                          <w:rFonts w:ascii="仿宋" w:hAnsi="仿宋" w:eastAsia="仿宋"/>
                          <w:sz w:val="15"/>
                          <w:szCs w:val="15"/>
                        </w:rPr>
                      </w:pPr>
                      <w:r>
                        <w:rPr>
                          <w:rFonts w:hint="eastAsia" w:ascii="仿宋" w:hAnsi="仿宋" w:eastAsia="仿宋"/>
                          <w:sz w:val="15"/>
                          <w:szCs w:val="15"/>
                        </w:rPr>
                        <w:t>项目负责人审批</w:t>
                      </w:r>
                    </w:p>
                  </w:txbxContent>
                </v:textbox>
              </v:shape>
            </w:pict>
          </mc:Fallback>
        </mc:AlternateContent>
      </w:r>
      <w:r>
        <w:rPr>
          <w:sz w:val="15"/>
          <w:szCs w:val="15"/>
        </w:rPr>
        <w:tab/>
      </w:r>
    </w:p>
    <w:p>
      <w:pPr>
        <w:rPr>
          <w:sz w:val="15"/>
          <w:szCs w:val="15"/>
        </w:rPr>
      </w:pPr>
      <w:r>
        <w:rPr>
          <w:sz w:val="15"/>
          <w:szCs w:val="15"/>
        </w:rPr>
        <mc:AlternateContent>
          <mc:Choice Requires="wps">
            <w:drawing>
              <wp:anchor distT="0" distB="0" distL="114300" distR="114300" simplePos="0" relativeHeight="251832320" behindDoc="0" locked="0" layoutInCell="1" allowOverlap="1">
                <wp:simplePos x="0" y="0"/>
                <wp:positionH relativeFrom="column">
                  <wp:posOffset>4427220</wp:posOffset>
                </wp:positionH>
                <wp:positionV relativeFrom="paragraph">
                  <wp:posOffset>189865</wp:posOffset>
                </wp:positionV>
                <wp:extent cx="0" cy="152400"/>
                <wp:effectExtent l="95250" t="0" r="57150" b="57150"/>
                <wp:wrapNone/>
                <wp:docPr id="198" name="直接箭头连接符 198"/>
                <wp:cNvGraphicFramePr/>
                <a:graphic xmlns:a="http://schemas.openxmlformats.org/drawingml/2006/main">
                  <a:graphicData uri="http://schemas.microsoft.com/office/word/2010/wordprocessingShape">
                    <wps:wsp>
                      <wps:cNvCnPr/>
                      <wps:spPr>
                        <a:xfrm>
                          <a:off x="0" y="0"/>
                          <a:ext cx="0" cy="1524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6pt;margin-top:14.95pt;height:12pt;width:0pt;z-index:251832320;mso-width-relative:page;mso-height-relative:page;" filled="f" stroked="t" coordsize="21600,21600" o:gfxdata="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b3wktkAAAAJAQAADwAAAAAAAAABACAAAAAiAAAAZHJz&#10;L2Rvd25yZXYueG1sUEsBAhQAFAAAAAgAh07iQMgWOXgDAgAA4QMAAA4AAAAAAAAAAQAgAAAAKAEA&#10;AGRycy9lMm9Eb2MueG1sUEsFBgAAAAAGAAYAWQEAAJ0FA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35392" behindDoc="1" locked="0" layoutInCell="1" allowOverlap="1">
                <wp:simplePos x="0" y="0"/>
                <wp:positionH relativeFrom="column">
                  <wp:posOffset>2651760</wp:posOffset>
                </wp:positionH>
                <wp:positionV relativeFrom="paragraph">
                  <wp:posOffset>159385</wp:posOffset>
                </wp:positionV>
                <wp:extent cx="914400" cy="259080"/>
                <wp:effectExtent l="0" t="0" r="19685" b="26670"/>
                <wp:wrapNone/>
                <wp:docPr id="201" name="文本框 201"/>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8pt;margin-top:12.55pt;height:20.4pt;width:72pt;mso-wrap-style:none;z-index:-251481088;mso-width-relative:page;mso-height-relative:page;" fillcolor="#FFFFFF [3201]" filled="t" stroked="t" coordsize="21600,21600" o:gfxdata="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3B8qtcAAAAJAQAADwAA&#10;AAAAAAABACAAAAAiAAAAZHJzL2Rvd25yZXYueG1sUEsBAhQAFAAAAAgAh07iQFNTITlQAgAAuQ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r>
        <w:rPr>
          <w:rFonts w:hint="eastAsia"/>
          <w:sz w:val="15"/>
          <w:szCs w:val="15"/>
        </w:rPr>
        <mc:AlternateContent>
          <mc:Choice Requires="wps">
            <w:drawing>
              <wp:anchor distT="0" distB="0" distL="114300" distR="114300" simplePos="0" relativeHeight="251755520" behindDoc="0" locked="0" layoutInCell="1" allowOverlap="1">
                <wp:simplePos x="0" y="0"/>
                <wp:positionH relativeFrom="column">
                  <wp:posOffset>3423285</wp:posOffset>
                </wp:positionH>
                <wp:positionV relativeFrom="paragraph">
                  <wp:posOffset>22225</wp:posOffset>
                </wp:positionV>
                <wp:extent cx="504190" cy="0"/>
                <wp:effectExtent l="0" t="76200" r="10795" b="114300"/>
                <wp:wrapNone/>
                <wp:docPr id="106" name="直接箭头连接符 106"/>
                <wp:cNvGraphicFramePr/>
                <a:graphic xmlns:a="http://schemas.openxmlformats.org/drawingml/2006/main">
                  <a:graphicData uri="http://schemas.microsoft.com/office/word/2010/wordprocessingShape">
                    <wps:wsp>
                      <wps:cNvCnPr/>
                      <wps:spPr>
                        <a:xfrm>
                          <a:off x="0" y="0"/>
                          <a:ext cx="504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9.55pt;margin-top:1.75pt;height:0pt;width:39.7pt;z-index:251755520;mso-width-relative:page;mso-height-relative:page;" filled="f" stroked="t" coordsize="21600,21600" o:gfxdata="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40N5DXAAAABwEAAA8AAAAAAAAAAQAgAAAAIgAAAGRycy9k&#10;b3ducmV2LnhtbFBLAQIUABQAAAAIAIdO4kBlEOEeAwIAAOEDAAAOAAAAAAAAAAEAIAAAACYBAABk&#10;cnMvZTJvRG9jLnhtbFBLBQYAAAAABgAGAFkBAACbBQAAAAA=&#10;">
                <v:fill on="f" focussize="0,0"/>
                <v:stroke color="#000000 [3213]" miterlimit="8" joinstyle="miter" endarrow="open"/>
                <v:imagedata o:title=""/>
                <o:lock v:ext="edit" aspectratio="f"/>
              </v:shape>
            </w:pict>
          </mc:Fallback>
        </mc:AlternateContent>
      </w:r>
    </w:p>
    <w:p>
      <w:pPr>
        <w:jc w:val="center"/>
        <w:rPr>
          <w:rFonts w:ascii="仿宋" w:hAnsi="仿宋" w:eastAsia="仿宋"/>
          <w:sz w:val="15"/>
          <w:szCs w:val="15"/>
        </w:rPr>
      </w:pPr>
      <w:r>
        <w:rPr>
          <w:rFonts w:hint="eastAsia"/>
          <w:sz w:val="15"/>
          <w:szCs w:val="15"/>
        </w:rPr>
        <mc:AlternateContent>
          <mc:Choice Requires="wps">
            <w:drawing>
              <wp:anchor distT="0" distB="0" distL="114300" distR="114300" simplePos="0" relativeHeight="251758592" behindDoc="0" locked="0" layoutInCell="1" allowOverlap="1">
                <wp:simplePos x="0" y="0"/>
                <wp:positionH relativeFrom="column">
                  <wp:posOffset>3743325</wp:posOffset>
                </wp:positionH>
                <wp:positionV relativeFrom="paragraph">
                  <wp:posOffset>160020</wp:posOffset>
                </wp:positionV>
                <wp:extent cx="1341120" cy="293370"/>
                <wp:effectExtent l="0" t="0" r="11430" b="11430"/>
                <wp:wrapNone/>
                <wp:docPr id="105" name="流程图: 过程 105"/>
                <wp:cNvGraphicFramePr/>
                <a:graphic xmlns:a="http://schemas.openxmlformats.org/drawingml/2006/main">
                  <a:graphicData uri="http://schemas.microsoft.com/office/word/2010/wordprocessingShape">
                    <wps:wsp>
                      <wps:cNvSpPr/>
                      <wps:spPr>
                        <a:xfrm>
                          <a:off x="0" y="0"/>
                          <a:ext cx="1341120" cy="29337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ascii="仿宋" w:hAnsi="仿宋" w:eastAsia="仿宋"/>
                                <w:sz w:val="15"/>
                                <w:szCs w:val="15"/>
                              </w:rPr>
                            </w:pPr>
                            <w:r>
                              <w:rPr>
                                <w:rFonts w:hint="eastAsia" w:ascii="仿宋" w:hAnsi="仿宋" w:eastAsia="仿宋"/>
                                <w:sz w:val="15"/>
                                <w:szCs w:val="15"/>
                              </w:rPr>
                              <w:t>所在部门资产管理员审批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75pt;margin-top:12.6pt;height:23.1pt;width:105.6pt;z-index:251758592;v-text-anchor:middle;mso-width-relative:page;mso-height-relative:page;" fillcolor="#FFFFFF [3201]" filled="t" stroked="t" coordsize="21600,21600" o:gfxdata="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zD09L2AAAAAkB&#10;AAAPAAAAAAAAAAEAIAAAACIAAABkcnMvZG93bnJldi54bWxQSwECFAAUAAAACACHTuJAxLIhm40C&#10;AAAZBQAADgAAAAAAAAABACAAAAAnAQAAZHJzL2Uyb0RvYy54bWxQSwUGAAAAAAYABgBZAQAAJgYA&#10;AAAA&#10;">
                <v:fill on="t" focussize="0,0"/>
                <v:stroke color="#000000 [3213]" miterlimit="8" joinstyle="miter"/>
                <v:imagedata o:title=""/>
                <o:lock v:ext="edit" aspectratio="f"/>
                <v:textbox>
                  <w:txbxContent>
                    <w:p>
                      <w:pPr>
                        <w:jc w:val="center"/>
                        <w:rPr>
                          <w:rFonts w:ascii="仿宋" w:hAnsi="仿宋" w:eastAsia="仿宋"/>
                          <w:sz w:val="15"/>
                          <w:szCs w:val="15"/>
                        </w:rPr>
                      </w:pPr>
                      <w:r>
                        <w:rPr>
                          <w:rFonts w:hint="eastAsia" w:ascii="仿宋" w:hAnsi="仿宋" w:eastAsia="仿宋"/>
                          <w:sz w:val="15"/>
                          <w:szCs w:val="15"/>
                        </w:rPr>
                        <w:t>所在部门资产管理员审批</w:t>
                      </w:r>
                    </w:p>
                  </w:txbxContent>
                </v:textbox>
              </v:shape>
            </w:pict>
          </mc:Fallback>
        </mc:AlternateContent>
      </w:r>
      <w:r>
        <w:rPr>
          <w:sz w:val="15"/>
          <w:szCs w:val="15"/>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32385</wp:posOffset>
                </wp:positionV>
                <wp:extent cx="0" cy="271780"/>
                <wp:effectExtent l="95250" t="0" r="57150" b="52070"/>
                <wp:wrapNone/>
                <wp:docPr id="110" name="直接箭头连接符 110"/>
                <wp:cNvGraphicFramePr/>
                <a:graphic xmlns:a="http://schemas.openxmlformats.org/drawingml/2006/main">
                  <a:graphicData uri="http://schemas.microsoft.com/office/word/2010/wordprocessingShape">
                    <wps:wsp>
                      <wps:cNvCnPr/>
                      <wps:spPr>
                        <a:xfrm>
                          <a:off x="0" y="0"/>
                          <a:ext cx="0" cy="2717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top:2.55pt;height:21.4pt;width:0pt;mso-position-horizontal:center;mso-position-horizontal-relative:margin;z-index:251757568;mso-width-relative:page;mso-height-relative:page;" filled="f" stroked="t" coordsize="21600,21600" o:gfxdata="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TNMzUAAAAAgEAAA8AAAAAAAAAAQAgAAAAIgAAAGRycy9kb3du&#10;cmV2LnhtbFBLAQIUABQAAAAIAIdO4kDEVvx4AwIAAOEDAAAOAAAAAAAAAAEAIAAAACMBAABkcnMv&#10;ZTJvRG9jLnhtbFBLBQYAAAAABgAGAFkBAACYBQAAAAA=&#10;">
                <v:fill on="f" focussize="0,0"/>
                <v:stroke color="#000000 [3213]" miterlimit="8" joinstyle="miter" endarrow="open"/>
                <v:imagedata o:title=""/>
                <o:lock v:ext="edit" aspectratio="f"/>
              </v:shape>
            </w:pict>
          </mc:Fallback>
        </mc:AlternateContent>
      </w:r>
    </w:p>
    <w:p>
      <w:pPr>
        <w:tabs>
          <w:tab w:val="left" w:pos="2874"/>
        </w:tabs>
        <w:rPr>
          <w:rFonts w:ascii="仿宋" w:hAnsi="仿宋" w:eastAsia="仿宋"/>
          <w:sz w:val="15"/>
          <w:szCs w:val="15"/>
        </w:rPr>
      </w:pPr>
      <w:r>
        <w:rPr>
          <w:rFonts w:ascii="宋体" w:hAnsi="宋体" w:eastAsia="宋体"/>
          <w:sz w:val="24"/>
          <w:szCs w:val="24"/>
        </w:rPr>
        <mc:AlternateContent>
          <mc:Choice Requires="wps">
            <w:drawing>
              <wp:anchor distT="0" distB="0" distL="114300" distR="114300" simplePos="0" relativeHeight="251838464" behindDoc="1" locked="0" layoutInCell="1" allowOverlap="1">
                <wp:simplePos x="0" y="0"/>
                <wp:positionH relativeFrom="column">
                  <wp:posOffset>1584960</wp:posOffset>
                </wp:positionH>
                <wp:positionV relativeFrom="paragraph">
                  <wp:posOffset>29845</wp:posOffset>
                </wp:positionV>
                <wp:extent cx="914400" cy="259080"/>
                <wp:effectExtent l="0" t="0" r="19685" b="26670"/>
                <wp:wrapNone/>
                <wp:docPr id="204" name="文本框 204"/>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pt;margin-top:2.35pt;height:20.4pt;width:72pt;mso-wrap-style:none;z-index:-251478016;mso-width-relative:page;mso-height-relative:page;" fillcolor="#FFFFFF [3201]" filled="t" stroked="t" coordsize="21600,21600" o:gfxdata="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so1I9YAAAAIAQAADwAA&#10;AAAAAAABACAAAAAiAAAAZHJzL2Rvd25yZXYueG1sUEsBAhQAFAAAAAgAh07iQHOg4XtRAgAAuQQA&#10;AA4AAAAAAAAAAQAgAAAAJQ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否</w:t>
                      </w:r>
                    </w:p>
                  </w:txbxContent>
                </v:textbox>
              </v:shape>
            </w:pict>
          </mc:Fallback>
        </mc:AlternateContent>
      </w:r>
      <w:r>
        <w:rPr>
          <w:sz w:val="15"/>
          <w:szCs w:val="15"/>
        </w:rPr>
        <mc:AlternateContent>
          <mc:Choice Requires="wps">
            <w:drawing>
              <wp:anchor distT="0" distB="0" distL="114300" distR="114300" simplePos="0" relativeHeight="251756544" behindDoc="0" locked="0" layoutInCell="1" allowOverlap="1">
                <wp:simplePos x="0" y="0"/>
                <wp:positionH relativeFrom="margin">
                  <wp:posOffset>1778000</wp:posOffset>
                </wp:positionH>
                <wp:positionV relativeFrom="paragraph">
                  <wp:posOffset>91440</wp:posOffset>
                </wp:positionV>
                <wp:extent cx="1775460" cy="419100"/>
                <wp:effectExtent l="38100" t="19050" r="15240" b="38100"/>
                <wp:wrapNone/>
                <wp:docPr id="115" name="流程图: 决策 115"/>
                <wp:cNvGraphicFramePr/>
                <a:graphic xmlns:a="http://schemas.openxmlformats.org/drawingml/2006/main">
                  <a:graphicData uri="http://schemas.microsoft.com/office/word/2010/wordprocessingShape">
                    <wps:wsp>
                      <wps:cNvSpPr/>
                      <wps:spPr>
                        <a:xfrm>
                          <a:off x="0" y="0"/>
                          <a:ext cx="1775460" cy="419100"/>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pPr>
                            <w:r>
                              <w:rPr>
                                <w:rFonts w:hint="eastAsia" w:ascii="仿宋" w:hAnsi="仿宋" w:eastAsia="仿宋"/>
                                <w:sz w:val="15"/>
                                <w:szCs w:val="15"/>
                              </w:rPr>
                              <w:t>设备单价≥</w:t>
                            </w:r>
                            <w:r>
                              <w:rPr>
                                <w:rFonts w:ascii="仿宋" w:hAnsi="仿宋" w:eastAsia="仿宋"/>
                                <w:sz w:val="15"/>
                                <w:szCs w:val="15"/>
                              </w:rPr>
                              <w:t>10万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40pt;margin-top:7.2pt;height:33pt;width:139.8pt;mso-position-horizontal-relative:margin;z-index:251756544;v-text-anchor:middle;mso-width-relative:page;mso-height-relative:page;" fillcolor="#FFFFFF [3201]" filled="t" stroked="t" coordsize="21600,21600" o:gfxdata="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bGGbc&#10;2QAAAAkBAAAPAAAAAAAAAAEAIAAAACIAAABkcnMvZG93bnJldi54bWxQSwECFAAUAAAACACHTuJA&#10;jaZii5ICAAAaBQAADgAAAAAAAAABACAAAAAoAQAAZHJzL2Uyb0RvYy54bWxQSwUGAAAAAAYABgBZ&#10;AQAALAYAAAAA&#10;">
                <v:fill on="t" focussize="0,0"/>
                <v:stroke color="#000000 [3213]" miterlimit="8" joinstyle="miter"/>
                <v:imagedata o:title=""/>
                <o:lock v:ext="edit" aspectratio="f"/>
                <v:textbox>
                  <w:txbxContent>
                    <w:p>
                      <w:pPr>
                        <w:spacing w:line="160" w:lineRule="exact"/>
                        <w:jc w:val="center"/>
                      </w:pPr>
                      <w:r>
                        <w:rPr>
                          <w:rFonts w:hint="eastAsia" w:ascii="仿宋" w:hAnsi="仿宋" w:eastAsia="仿宋"/>
                          <w:sz w:val="15"/>
                          <w:szCs w:val="15"/>
                        </w:rPr>
                        <w:t>设备单价≥</w:t>
                      </w:r>
                      <w:r>
                        <w:rPr>
                          <w:rFonts w:ascii="仿宋" w:hAnsi="仿宋" w:eastAsia="仿宋"/>
                          <w:sz w:val="15"/>
                          <w:szCs w:val="15"/>
                        </w:rPr>
                        <w:t>10万</w:t>
                      </w:r>
                    </w:p>
                  </w:txbxContent>
                </v:textbox>
              </v:shape>
            </w:pict>
          </mc:Fallback>
        </mc:AlternateContent>
      </w:r>
      <w:r>
        <w:rPr>
          <w:sz w:val="15"/>
          <w:szCs w:val="15"/>
        </w:rPr>
        <mc:AlternateContent>
          <mc:Choice Requires="wps">
            <w:drawing>
              <wp:anchor distT="0" distB="0" distL="114300" distR="114300" simplePos="0" relativeHeight="251763712" behindDoc="0" locked="0" layoutInCell="1" allowOverlap="1">
                <wp:simplePos x="0" y="0"/>
                <wp:positionH relativeFrom="column">
                  <wp:posOffset>464820</wp:posOffset>
                </wp:positionH>
                <wp:positionV relativeFrom="paragraph">
                  <wp:posOffset>164465</wp:posOffset>
                </wp:positionV>
                <wp:extent cx="1028065" cy="278130"/>
                <wp:effectExtent l="0" t="0" r="19685" b="26670"/>
                <wp:wrapNone/>
                <wp:docPr id="113" name="流程图: 过程 113"/>
                <wp:cNvGraphicFramePr/>
                <a:graphic xmlns:a="http://schemas.openxmlformats.org/drawingml/2006/main">
                  <a:graphicData uri="http://schemas.microsoft.com/office/word/2010/wordprocessingShape">
                    <wps:wsp>
                      <wps:cNvSpPr/>
                      <wps:spPr>
                        <a:xfrm>
                          <a:off x="0" y="0"/>
                          <a:ext cx="1028065" cy="27813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项目负责人审批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6.6pt;margin-top:12.95pt;height:21.9pt;width:80.95pt;z-index:251763712;v-text-anchor:middle;mso-width-relative:page;mso-height-relative:page;" fillcolor="#FFFFFF [3201]" filled="t" stroked="t" coordsize="21600,21600" o:gfxdata="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fr4vHNgAAAAI&#10;AQAADwAAAAAAAAABACAAAAAiAAAAZHJzL2Rvd25yZXYueG1sUEsBAhQAFAAAAAgAh07iQF2W9bSO&#10;AgAAGQUAAA4AAAAAAAAAAQAgAAAAJwEAAGRycy9lMm9Eb2MueG1sUEsFBgAAAAAGAAYAWQEAACcG&#10;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项目负责人审批</w:t>
                      </w:r>
                    </w:p>
                  </w:txbxContent>
                </v:textbox>
              </v:shape>
            </w:pict>
          </mc:Fallback>
        </mc:AlternateContent>
      </w:r>
    </w:p>
    <w:p>
      <w:pPr>
        <w:tabs>
          <w:tab w:val="left" w:pos="7477"/>
        </w:tabs>
        <w:rPr>
          <w:rFonts w:ascii="仿宋" w:hAnsi="仿宋" w:eastAsia="仿宋"/>
          <w:sz w:val="15"/>
          <w:szCs w:val="15"/>
        </w:rPr>
      </w:pPr>
      <w:r>
        <w:rPr>
          <w:sz w:val="15"/>
          <w:szCs w:val="15"/>
        </w:rPr>
        <mc:AlternateContent>
          <mc:Choice Requires="wps">
            <w:drawing>
              <wp:anchor distT="0" distB="0" distL="114300" distR="114300" simplePos="0" relativeHeight="251768832" behindDoc="0" locked="0" layoutInCell="1" allowOverlap="1">
                <wp:simplePos x="0" y="0"/>
                <wp:positionH relativeFrom="column">
                  <wp:posOffset>1489710</wp:posOffset>
                </wp:positionH>
                <wp:positionV relativeFrom="paragraph">
                  <wp:posOffset>97155</wp:posOffset>
                </wp:positionV>
                <wp:extent cx="287655" cy="0"/>
                <wp:effectExtent l="38100" t="76200" r="0" b="114300"/>
                <wp:wrapNone/>
                <wp:docPr id="114" name="直接箭头连接符 114"/>
                <wp:cNvGraphicFramePr/>
                <a:graphic xmlns:a="http://schemas.openxmlformats.org/drawingml/2006/main">
                  <a:graphicData uri="http://schemas.microsoft.com/office/word/2010/wordprocessingShape">
                    <wps:wsp>
                      <wps:cNvCnPr/>
                      <wps:spPr>
                        <a:xfrm flipH="1">
                          <a:off x="0" y="0"/>
                          <a:ext cx="2876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7.3pt;margin-top:7.65pt;height:0pt;width:22.65pt;z-index:251768832;mso-width-relative:page;mso-height-relative:page;" filled="f" stroked="t" coordsize="21600,21600" o:gfxdata="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9ZwN1wAAAAkBAAAPAAAAAAAAAAEAIAAAACIA&#10;AABkcnMvZG93bnJldi54bWxQSwECFAAUAAAACACHTuJAqxI5eQoCAADrAwAADgAAAAAAAAABACAA&#10;AAAmAQAAZHJzL2Uyb0RvYy54bWxQSwUGAAAAAAYABgBZAQAAogUAAAAA&#10;">
                <v:fill on="f" focussize="0,0"/>
                <v:stroke color="#000000 [3213]" miterlimit="8" joinstyle="miter" endarrow="open"/>
                <v:imagedata o:title=""/>
                <o:lock v:ext="edit" aspectratio="f"/>
              </v:shape>
            </w:pict>
          </mc:Fallback>
        </mc:AlternateContent>
      </w:r>
      <w:r>
        <w:rPr>
          <w:sz w:val="15"/>
          <w:szCs w:val="15"/>
        </w:rPr>
        <mc:AlternateContent>
          <mc:Choice Requires="wps">
            <w:drawing>
              <wp:anchor distT="0" distB="0" distL="114300" distR="114300" simplePos="0" relativeHeight="251761664" behindDoc="0" locked="0" layoutInCell="1" allowOverlap="1">
                <wp:simplePos x="0" y="0"/>
                <wp:positionH relativeFrom="column">
                  <wp:posOffset>4429125</wp:posOffset>
                </wp:positionH>
                <wp:positionV relativeFrom="paragraph">
                  <wp:posOffset>71755</wp:posOffset>
                </wp:positionV>
                <wp:extent cx="0" cy="179705"/>
                <wp:effectExtent l="95250" t="0" r="76200" b="48895"/>
                <wp:wrapNone/>
                <wp:docPr id="111" name="直接箭头连接符 111"/>
                <wp:cNvGraphicFramePr/>
                <a:graphic xmlns:a="http://schemas.openxmlformats.org/drawingml/2006/main">
                  <a:graphicData uri="http://schemas.microsoft.com/office/word/2010/wordprocessingShape">
                    <wps:wsp>
                      <wps:cNvCnPr/>
                      <wps:spPr>
                        <a:xfrm>
                          <a:off x="0" y="0"/>
                          <a:ext cx="0" cy="180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75pt;margin-top:5.65pt;height:14.15pt;width:0pt;z-index:251761664;mso-width-relative:page;mso-height-relative:page;" filled="f" stroked="t" coordsize="21600,21600" o:gfxdata="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SNGTZAAAACQEAAA8AAAAAAAAAAQAgAAAAIgAAAGRycy9k&#10;b3ducmV2LnhtbFBLAQIUABQAAAAIAIdO4kD55PhdAQIAAOEDAAAOAAAAAAAAAAEAIAAAACgBAABk&#10;cnMvZTJvRG9jLnhtbFBLBQYAAAAABgAGAFkBAACbBQAAAAA=&#10;">
                <v:fill on="f" focussize="0,0"/>
                <v:stroke color="#000000 [3213]" miterlimit="8" joinstyle="miter" endarrow="open"/>
                <v:imagedata o:title=""/>
                <o:lock v:ext="edit" aspectratio="f"/>
              </v:shape>
            </w:pict>
          </mc:Fallback>
        </mc:AlternateContent>
      </w:r>
      <w:r>
        <w:rPr>
          <w:sz w:val="15"/>
          <w:szCs w:val="15"/>
        </w:rPr>
        <w:tab/>
      </w:r>
    </w:p>
    <w:p>
      <w:pPr>
        <w:jc w:val="center"/>
        <w:rPr>
          <w:sz w:val="15"/>
          <w:szCs w:val="15"/>
        </w:rPr>
      </w:pPr>
      <w:r>
        <w:rPr>
          <w:rFonts w:ascii="宋体" w:hAnsi="宋体" w:eastAsia="宋体"/>
          <w:sz w:val="24"/>
          <w:szCs w:val="24"/>
        </w:rPr>
        <mc:AlternateContent>
          <mc:Choice Requires="wps">
            <w:drawing>
              <wp:anchor distT="0" distB="0" distL="114300" distR="114300" simplePos="0" relativeHeight="251836416" behindDoc="1" locked="0" layoutInCell="1" allowOverlap="1">
                <wp:simplePos x="0" y="0"/>
                <wp:positionH relativeFrom="column">
                  <wp:posOffset>2646045</wp:posOffset>
                </wp:positionH>
                <wp:positionV relativeFrom="paragraph">
                  <wp:posOffset>48895</wp:posOffset>
                </wp:positionV>
                <wp:extent cx="220980" cy="247650"/>
                <wp:effectExtent l="0" t="0" r="26670" b="19050"/>
                <wp:wrapNone/>
                <wp:docPr id="202" name="文本框 202"/>
                <wp:cNvGraphicFramePr/>
                <a:graphic xmlns:a="http://schemas.openxmlformats.org/drawingml/2006/main">
                  <a:graphicData uri="http://schemas.microsoft.com/office/word/2010/wordprocessingShape">
                    <wps:wsp>
                      <wps:cNvSpPr txBox="1"/>
                      <wps:spPr>
                        <a:xfrm>
                          <a:off x="0" y="0"/>
                          <a:ext cx="220980" cy="24765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35pt;margin-top:3.85pt;height:19.5pt;width:17.4pt;z-index:-251480064;mso-width-relative:page;mso-height-relative:page;" fillcolor="#FFFFFF [3201]" filled="t" stroked="t" coordsize="21600,21600" o:gfxdata="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EKVOzXAAAACAEAAA8A&#10;AAAAAAAAAQAgAAAAIgAAAGRycy9kb3ducmV2LnhtbFBLAQIUABQAAAAIAIdO4kBI5DfjUQIAALs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r>
        <w:rPr>
          <w:sz w:val="15"/>
          <w:szCs w:val="15"/>
        </w:rPr>
        <mc:AlternateContent>
          <mc:Choice Requires="wps">
            <w:drawing>
              <wp:anchor distT="0" distB="0" distL="114300" distR="114300" simplePos="0" relativeHeight="251769856" behindDoc="0" locked="0" layoutInCell="1" allowOverlap="1">
                <wp:simplePos x="0" y="0"/>
                <wp:positionH relativeFrom="column">
                  <wp:posOffset>986155</wp:posOffset>
                </wp:positionH>
                <wp:positionV relativeFrom="paragraph">
                  <wp:posOffset>64770</wp:posOffset>
                </wp:positionV>
                <wp:extent cx="0" cy="190500"/>
                <wp:effectExtent l="95250" t="0" r="57150" b="57785"/>
                <wp:wrapNone/>
                <wp:docPr id="120" name="直接箭头连接符 120"/>
                <wp:cNvGraphicFramePr/>
                <a:graphic xmlns:a="http://schemas.openxmlformats.org/drawingml/2006/main">
                  <a:graphicData uri="http://schemas.microsoft.com/office/word/2010/wordprocessingShape">
                    <wps:wsp>
                      <wps:cNvCnPr/>
                      <wps:spPr>
                        <a:xfrm>
                          <a:off x="0" y="0"/>
                          <a:ext cx="0" cy="1902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65pt;margin-top:5.1pt;height:15pt;width:0pt;z-index:251769856;mso-width-relative:page;mso-height-relative:page;" filled="f" stroked="t" coordsize="21600,21600" o:gfxdata="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bzPYAAAACQEAAA8AAAAAAAAAAQAgAAAAIgAAAGRycy9k&#10;b3ducmV2LnhtbFBLAQIUABQAAAAIAIdO4kADQjhNAgIAAOEDAAAOAAAAAAAAAAEAIAAAACcBAABk&#10;cnMvZTJvRG9jLnhtbFBLBQYAAAAABgAGAFkBAACbBQAAAAA=&#10;">
                <v:fill on="f" focussize="0,0"/>
                <v:stroke color="#000000 [3213]" miterlimit="8" joinstyle="miter" endarrow="open"/>
                <v:imagedata o:title=""/>
                <o:lock v:ext="edit" aspectratio="f"/>
              </v:shape>
            </w:pict>
          </mc:Fallback>
        </mc:AlternateContent>
      </w:r>
      <w:r>
        <w:rPr>
          <w:sz w:val="15"/>
          <w:szCs w:val="15"/>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101600</wp:posOffset>
                </wp:positionV>
                <wp:extent cx="0" cy="300990"/>
                <wp:effectExtent l="95250" t="0" r="57150" b="60960"/>
                <wp:wrapNone/>
                <wp:docPr id="118" name="直接箭头连接符 118"/>
                <wp:cNvGraphicFramePr/>
                <a:graphic xmlns:a="http://schemas.openxmlformats.org/drawingml/2006/main">
                  <a:graphicData uri="http://schemas.microsoft.com/office/word/2010/wordprocessingShape">
                    <wps:wsp>
                      <wps:cNvCnPr/>
                      <wps:spPr>
                        <a:xfrm>
                          <a:off x="0" y="0"/>
                          <a:ext cx="0" cy="30099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top:8pt;height:23.7pt;width:0pt;mso-position-horizontal:center;mso-position-horizontal-relative:margin;z-index:251778048;mso-width-relative:page;mso-height-relative:page;" filled="f" stroked="t" coordsize="21600,21600" o:gfxdata="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BrEI1QAAAAMBAAAPAAAAAAAAAAEAIAAAACIAAABkcnMvZG93&#10;bnJldi54bWxQSwECFAAUAAAACACHTuJAO744TAMCAADhAwAADgAAAAAAAAABACAAAAAkAQAAZHJz&#10;L2Uyb0RvYy54bWxQSwUGAAAAAAYABgBZAQAAmQUAAAAA&#10;">
                <v:fill on="f" focussize="0,0"/>
                <v:stroke color="#000000 [3213]" miterlimit="8" joinstyle="miter" endarrow="open"/>
                <v:imagedata o:title=""/>
                <o:lock v:ext="edit" aspectratio="f"/>
              </v:shape>
            </w:pict>
          </mc:Fallback>
        </mc:AlternateContent>
      </w:r>
      <w:r>
        <w:rPr>
          <w:rFonts w:ascii="仿宋" w:hAnsi="仿宋" w:eastAsia="仿宋"/>
          <w:sz w:val="15"/>
          <w:szCs w:val="15"/>
        </w:rPr>
        <mc:AlternateContent>
          <mc:Choice Requires="wps">
            <w:drawing>
              <wp:anchor distT="0" distB="0" distL="114300" distR="114300" simplePos="0" relativeHeight="251759616" behindDoc="0" locked="0" layoutInCell="1" allowOverlap="1">
                <wp:simplePos x="0" y="0"/>
                <wp:positionH relativeFrom="column">
                  <wp:posOffset>3910965</wp:posOffset>
                </wp:positionH>
                <wp:positionV relativeFrom="paragraph">
                  <wp:posOffset>45720</wp:posOffset>
                </wp:positionV>
                <wp:extent cx="1066800" cy="285115"/>
                <wp:effectExtent l="0" t="0" r="19050" b="19685"/>
                <wp:wrapNone/>
                <wp:docPr id="112" name="流程图: 过程 112"/>
                <wp:cNvGraphicFramePr/>
                <a:graphic xmlns:a="http://schemas.openxmlformats.org/drawingml/2006/main">
                  <a:graphicData uri="http://schemas.microsoft.com/office/word/2010/wordprocessingShape">
                    <wps:wsp>
                      <wps:cNvSpPr/>
                      <wps:spPr>
                        <a:xfrm>
                          <a:off x="0" y="0"/>
                          <a:ext cx="1066800" cy="285115"/>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ascii="仿宋" w:hAnsi="仿宋" w:eastAsia="仿宋"/>
                                <w:sz w:val="15"/>
                                <w:szCs w:val="15"/>
                              </w:rPr>
                            </w:pPr>
                            <w:r>
                              <w:rPr>
                                <w:rFonts w:hint="eastAsia" w:ascii="仿宋" w:hAnsi="仿宋" w:eastAsia="仿宋"/>
                                <w:sz w:val="15"/>
                                <w:szCs w:val="15"/>
                              </w:rPr>
                              <w:t>校级资产管理员审批批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7.95pt;margin-top:3.6pt;height:22.45pt;width:84pt;z-index:251759616;v-text-anchor:middle;mso-width-relative:page;mso-height-relative:page;" fillcolor="#FFFFFF [3201]" filled="t" stroked="t" coordsize="21600,21600" o:gfxdata="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FfiHzWAAAACAEA&#10;AA8AAAAAAAAAAQAgAAAAIgAAAGRycy9kb3ducmV2LnhtbFBLAQIUABQAAAAIAIdO4kAf3RxnjgIA&#10;ABkFAAAOAAAAAAAAAAEAIAAAACUBAABkcnMvZTJvRG9jLnhtbFBLBQYAAAAABgAGAFkBAAAlBgAA&#10;AAA=&#10;">
                <v:fill on="t" focussize="0,0"/>
                <v:stroke color="#000000 [3213]" miterlimit="8" joinstyle="miter"/>
                <v:imagedata o:title=""/>
                <o:lock v:ext="edit" aspectratio="f"/>
                <v:textbox>
                  <w:txbxContent>
                    <w:p>
                      <w:pPr>
                        <w:jc w:val="center"/>
                        <w:rPr>
                          <w:rFonts w:ascii="仿宋" w:hAnsi="仿宋" w:eastAsia="仿宋"/>
                          <w:sz w:val="15"/>
                          <w:szCs w:val="15"/>
                        </w:rPr>
                      </w:pPr>
                      <w:r>
                        <w:rPr>
                          <w:rFonts w:hint="eastAsia" w:ascii="仿宋" w:hAnsi="仿宋" w:eastAsia="仿宋"/>
                          <w:sz w:val="15"/>
                          <w:szCs w:val="15"/>
                        </w:rPr>
                        <w:t>校级资产管理员审批批</w:t>
                      </w:r>
                    </w:p>
                  </w:txbxContent>
                </v:textbox>
              </v:shape>
            </w:pict>
          </mc:Fallback>
        </mc:AlternateContent>
      </w:r>
    </w:p>
    <w:p>
      <w:pPr>
        <w:rPr>
          <w:sz w:val="15"/>
          <w:szCs w:val="15"/>
        </w:rPr>
      </w:pPr>
      <w:r>
        <w:rPr>
          <w:rFonts w:ascii="宋体" w:hAnsi="宋体" w:eastAsia="宋体"/>
          <w:sz w:val="24"/>
          <w:szCs w:val="24"/>
        </w:rPr>
        <mc:AlternateContent>
          <mc:Choice Requires="wps">
            <w:drawing>
              <wp:anchor distT="0" distB="0" distL="114300" distR="114300" simplePos="0" relativeHeight="251840512" behindDoc="1" locked="0" layoutInCell="1" allowOverlap="1">
                <wp:simplePos x="0" y="0"/>
                <wp:positionH relativeFrom="margin">
                  <wp:posOffset>4404360</wp:posOffset>
                </wp:positionH>
                <wp:positionV relativeFrom="paragraph">
                  <wp:posOffset>90805</wp:posOffset>
                </wp:positionV>
                <wp:extent cx="411480" cy="259080"/>
                <wp:effectExtent l="0" t="0" r="26670" b="26670"/>
                <wp:wrapNone/>
                <wp:docPr id="206" name="文本框 206"/>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8pt;margin-top:7.15pt;height:20.4pt;width:32.4pt;mso-position-horizontal-relative:margin;z-index:-251475968;mso-width-relative:page;mso-height-relative:page;" fillcolor="#FFFFFF [3201]" filled="t" stroked="t" coordsize="21600,21600" o:gfxdata="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MZ9e2AAAAAkBAAAP&#10;AAAAAAAAAAEAIAAAACIAAABkcnMvZG93bnJldi54bWxQSwECFAAUAAAACACHTuJA4lqtyVECAAC7&#10;BAAADgAAAAAAAAABACAAAAAnAQAAZHJzL2Uyb0RvYy54bWxQSwUGAAAAAAYABgBZAQAA6g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sz w:val="15"/>
          <w:szCs w:val="15"/>
        </w:rPr>
        <mc:AlternateContent>
          <mc:Choice Requires="wps">
            <w:drawing>
              <wp:anchor distT="0" distB="0" distL="114300" distR="114300" simplePos="0" relativeHeight="251764736" behindDoc="0" locked="0" layoutInCell="1" allowOverlap="1">
                <wp:simplePos x="0" y="0"/>
                <wp:positionH relativeFrom="column">
                  <wp:posOffset>352425</wp:posOffset>
                </wp:positionH>
                <wp:positionV relativeFrom="paragraph">
                  <wp:posOffset>66040</wp:posOffset>
                </wp:positionV>
                <wp:extent cx="1276350" cy="296545"/>
                <wp:effectExtent l="0" t="0" r="19050" b="27305"/>
                <wp:wrapNone/>
                <wp:docPr id="123" name="流程图: 过程 123"/>
                <wp:cNvGraphicFramePr/>
                <a:graphic xmlns:a="http://schemas.openxmlformats.org/drawingml/2006/main">
                  <a:graphicData uri="http://schemas.microsoft.com/office/word/2010/wordprocessingShape">
                    <wps:wsp>
                      <wps:cNvSpPr/>
                      <wps:spPr>
                        <a:xfrm>
                          <a:off x="0" y="0"/>
                          <a:ext cx="1276350" cy="296545"/>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所在部门资产管理员审批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75pt;margin-top:5.2pt;height:23.35pt;width:100.5pt;z-index:251764736;v-text-anchor:middle;mso-width-relative:page;mso-height-relative:page;" fillcolor="#FFFFFF [3201]" filled="t" stroked="t" coordsize="21600,21600" o:gfxdata="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29/9OdYAAAAIAQAA&#10;DwAAAAAAAAABACAAAAAiAAAAZHJzL2Rvd25yZXYueG1sUEsBAhQAFAAAAAgAh07iQMsVOkuNAgAA&#10;GQUAAA4AAAAAAAAAAQAgAAAAJQEAAGRycy9lMm9Eb2MueG1sUEsFBgAAAAAGAAYAWQEAACQGAAAA&#10;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所在部门资产管理员审批</w:t>
                      </w:r>
                    </w:p>
                  </w:txbxContent>
                </v:textbox>
              </v:shape>
            </w:pict>
          </mc:Fallback>
        </mc:AlternateContent>
      </w:r>
      <w:r>
        <w:rPr>
          <w:sz w:val="15"/>
          <w:szCs w:val="15"/>
        </w:rPr>
        <mc:AlternateContent>
          <mc:Choice Requires="wps">
            <w:drawing>
              <wp:anchor distT="0" distB="0" distL="114300" distR="114300" simplePos="0" relativeHeight="251762688" behindDoc="0" locked="0" layoutInCell="1" allowOverlap="1">
                <wp:simplePos x="0" y="0"/>
                <wp:positionH relativeFrom="column">
                  <wp:posOffset>4441825</wp:posOffset>
                </wp:positionH>
                <wp:positionV relativeFrom="paragraph">
                  <wp:posOffset>113665</wp:posOffset>
                </wp:positionV>
                <wp:extent cx="0" cy="323850"/>
                <wp:effectExtent l="95250" t="0" r="76200" b="57150"/>
                <wp:wrapNone/>
                <wp:docPr id="117" name="直接箭头连接符 117"/>
                <wp:cNvGraphicFramePr/>
                <a:graphic xmlns:a="http://schemas.openxmlformats.org/drawingml/2006/main">
                  <a:graphicData uri="http://schemas.microsoft.com/office/word/2010/wordprocessingShape">
                    <wps:wsp>
                      <wps:cNvCnPr/>
                      <wps:spPr>
                        <a:xfrm>
                          <a:off x="0" y="0"/>
                          <a:ext cx="0" cy="324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9.75pt;margin-top:8.95pt;height:25.5pt;width:0pt;z-index:251762688;mso-width-relative:page;mso-height-relative:page;" filled="f" stroked="t" coordsize="21600,21600" o:gfxdata="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J+kdgAAAAJAQAADwAAAAAAAAABACAAAAAiAAAAZHJz&#10;L2Rvd25yZXYueG1sUEsBAhQAFAAAAAgAh07iQIH1AKgEAgAA4QMAAA4AAAAAAAAAAQAgAAAAJwEA&#10;AGRycy9lMm9Eb2MueG1sUEsFBgAAAAAGAAYAWQEAAJ0FAAAAAA==&#10;">
                <v:fill on="f" focussize="0,0"/>
                <v:stroke color="#000000 [3213]" miterlimit="8" joinstyle="miter" endarrow="open"/>
                <v:imagedata o:title=""/>
                <o:lock v:ext="edit" aspectratio="f"/>
              </v:shape>
            </w:pict>
          </mc:Fallback>
        </mc:AlternateContent>
      </w:r>
    </w:p>
    <w:p>
      <w:pPr>
        <w:rPr>
          <w:sz w:val="15"/>
          <w:szCs w:val="15"/>
        </w:rPr>
      </w:pPr>
      <w:r>
        <w:rPr>
          <w:sz w:val="15"/>
          <w:szCs w:val="15"/>
        </w:rPr>
        <mc:AlternateContent>
          <mc:Choice Requires="wps">
            <w:drawing>
              <wp:anchor distT="0" distB="0" distL="114300" distR="114300" simplePos="0" relativeHeight="251774976" behindDoc="0" locked="0" layoutInCell="1" allowOverlap="1">
                <wp:simplePos x="0" y="0"/>
                <wp:positionH relativeFrom="margin">
                  <wp:posOffset>2077085</wp:posOffset>
                </wp:positionH>
                <wp:positionV relativeFrom="paragraph">
                  <wp:posOffset>7620</wp:posOffset>
                </wp:positionV>
                <wp:extent cx="1179830" cy="365760"/>
                <wp:effectExtent l="0" t="0" r="20320" b="15240"/>
                <wp:wrapNone/>
                <wp:docPr id="124" name="流程图: 过程 124"/>
                <wp:cNvGraphicFramePr/>
                <a:graphic xmlns:a="http://schemas.openxmlformats.org/drawingml/2006/main">
                  <a:graphicData uri="http://schemas.microsoft.com/office/word/2010/wordprocessingShape">
                    <wps:wsp>
                      <wps:cNvSpPr/>
                      <wps:spPr>
                        <a:xfrm>
                          <a:off x="0" y="0"/>
                          <a:ext cx="1179830" cy="36576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在大型贵重仪器设备验收报告中审批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3.55pt;margin-top:0.6pt;height:28.8pt;width:92.9pt;mso-position-horizontal-relative:margin;z-index:251774976;v-text-anchor:middle;mso-width-relative:page;mso-height-relative:page;" fillcolor="#FFFFFF [3201]" filled="t" stroked="t" coordsize="21600,21600" o:gfxdata="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e7qQ1wAAAAgB&#10;AAAPAAAAAAAAAAEAIAAAACIAAABkcnMvZG93bnJldi54bWxQSwECFAAUAAAACACHTuJAuYtjuY4C&#10;AAAZBQAADgAAAAAAAAABACAAAAAmAQAAZHJzL2Uyb0RvYy54bWxQSwUGAAAAAAYABgBZAQAAJgYA&#10;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在大型贵重仪器设备验收报告中审批</w:t>
                      </w:r>
                    </w:p>
                  </w:txbxContent>
                </v:textbox>
              </v:shape>
            </w:pict>
          </mc:Fallback>
        </mc:AlternateContent>
      </w:r>
      <w:r>
        <w:rPr>
          <w:sz w:val="15"/>
          <w:szCs w:val="15"/>
        </w:rPr>
        <mc:AlternateContent>
          <mc:Choice Requires="wps">
            <w:drawing>
              <wp:anchor distT="0" distB="0" distL="114300" distR="114300" simplePos="0" relativeHeight="251770880" behindDoc="0" locked="0" layoutInCell="1" allowOverlap="1">
                <wp:simplePos x="0" y="0"/>
                <wp:positionH relativeFrom="column">
                  <wp:posOffset>986155</wp:posOffset>
                </wp:positionH>
                <wp:positionV relativeFrom="paragraph">
                  <wp:posOffset>170180</wp:posOffset>
                </wp:positionV>
                <wp:extent cx="0" cy="257810"/>
                <wp:effectExtent l="95250" t="0" r="57150" b="66040"/>
                <wp:wrapNone/>
                <wp:docPr id="119" name="直接箭头连接符 119"/>
                <wp:cNvGraphicFramePr/>
                <a:graphic xmlns:a="http://schemas.openxmlformats.org/drawingml/2006/main">
                  <a:graphicData uri="http://schemas.microsoft.com/office/word/2010/wordprocessingShape">
                    <wps:wsp>
                      <wps:cNvCnPr/>
                      <wps:spPr>
                        <a:xfrm>
                          <a:off x="0" y="0"/>
                          <a:ext cx="0" cy="257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7.65pt;margin-top:13.4pt;height:20.3pt;width:0pt;z-index:251770880;mso-width-relative:page;mso-height-relative:page;" filled="f" stroked="t" coordsize="21600,21600" o:gfxdata="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bKdPZAAAACQEAAA8AAAAAAAAAAQAgAAAAIgAAAGRy&#10;cy9kb3ducmV2LnhtbFBLAQIUABQAAAAIAIdO4kCCO0dRBAIAAOEDAAAOAAAAAAAAAAEAIAAAACgB&#10;AABkcnMvZTJvRG9jLnhtbFBLBQYAAAAABgAGAFkBAACeBQAAAAA=&#10;">
                <v:fill on="f" focussize="0,0"/>
                <v:stroke color="#000000 [3213]" miterlimit="8" joinstyle="miter" endarrow="open"/>
                <v:imagedata o:title=""/>
                <o:lock v:ext="edit" aspectratio="f"/>
              </v:shape>
            </w:pict>
          </mc:Fallback>
        </mc:AlternateContent>
      </w:r>
    </w:p>
    <w:p>
      <w:pPr>
        <w:tabs>
          <w:tab w:val="left" w:pos="5176"/>
        </w:tabs>
        <w:rPr>
          <w:sz w:val="15"/>
          <w:szCs w:val="15"/>
        </w:rPr>
      </w:pPr>
      <w:r>
        <w:rPr>
          <w:sz w:val="15"/>
          <w:szCs w:val="15"/>
        </w:rPr>
        <mc:AlternateContent>
          <mc:Choice Requires="wps">
            <w:drawing>
              <wp:anchor distT="0" distB="0" distL="114300" distR="114300" simplePos="0" relativeHeight="251760640" behindDoc="0" locked="0" layoutInCell="1" allowOverlap="1">
                <wp:simplePos x="0" y="0"/>
                <wp:positionH relativeFrom="column">
                  <wp:posOffset>3988435</wp:posOffset>
                </wp:positionH>
                <wp:positionV relativeFrom="paragraph">
                  <wp:posOffset>50165</wp:posOffset>
                </wp:positionV>
                <wp:extent cx="929005" cy="296545"/>
                <wp:effectExtent l="0" t="0" r="23495" b="27305"/>
                <wp:wrapNone/>
                <wp:docPr id="122" name="圆角矩形 122"/>
                <wp:cNvGraphicFramePr/>
                <a:graphic xmlns:a="http://schemas.openxmlformats.org/drawingml/2006/main">
                  <a:graphicData uri="http://schemas.microsoft.com/office/word/2010/wordprocessingShape">
                    <wps:wsp>
                      <wps:cNvSpPr/>
                      <wps:spPr>
                        <a:xfrm>
                          <a:off x="0" y="0"/>
                          <a:ext cx="929005" cy="296545"/>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ascii="仿宋" w:hAnsi="仿宋" w:eastAsia="仿宋"/>
                                <w:sz w:val="15"/>
                                <w:szCs w:val="15"/>
                              </w:rPr>
                            </w:pPr>
                            <w:r>
                              <w:rPr>
                                <w:rFonts w:hint="eastAsia" w:ascii="仿宋" w:hAnsi="仿宋" w:eastAsia="仿宋"/>
                                <w:sz w:val="15"/>
                                <w:szCs w:val="15"/>
                              </w:rPr>
                              <w:t>推送给财务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4.05pt;margin-top:3.95pt;height:23.35pt;width:73.15pt;z-index:251760640;v-text-anchor:middle;mso-width-relative:page;mso-height-relative:page;" fillcolor="#FFFFFF [3201]" filled="t" stroked="t" coordsize="21600,21600" arcsize="0.166666666666667" o:gfxdata="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Zy/5zZAAAACAEAAA8AAAAA&#10;AAAAAQAgAAAAIgAAAGRycy9kb3ducmV2LnhtbFBLAQIUABQAAAAIAIdO4kBocc4qhQIAAAwFAAAO&#10;AAAAAAAAAAEAIAAAACgBAABkcnMvZTJvRG9jLnhtbFBLBQYAAAAABgAGAFkBAAAfBgAAAAA=&#10;">
                <v:fill on="t" focussize="0,0"/>
                <v:stroke color="#000000 [3213]" miterlimit="8" joinstyle="miter"/>
                <v:imagedata o:title=""/>
                <o:lock v:ext="edit" aspectratio="f"/>
                <v:textbox>
                  <w:txbxContent>
                    <w:p>
                      <w:pPr>
                        <w:jc w:val="center"/>
                        <w:rPr>
                          <w:rFonts w:ascii="仿宋" w:hAnsi="仿宋" w:eastAsia="仿宋"/>
                          <w:sz w:val="15"/>
                          <w:szCs w:val="15"/>
                        </w:rPr>
                      </w:pPr>
                      <w:r>
                        <w:rPr>
                          <w:rFonts w:hint="eastAsia" w:ascii="仿宋" w:hAnsi="仿宋" w:eastAsia="仿宋"/>
                          <w:sz w:val="15"/>
                          <w:szCs w:val="15"/>
                        </w:rPr>
                        <w:t>推送给财务</w:t>
                      </w:r>
                    </w:p>
                  </w:txbxContent>
                </v:textbox>
              </v:roundrect>
            </w:pict>
          </mc:Fallback>
        </mc:AlternateContent>
      </w:r>
      <w:r>
        <w:rPr>
          <w:sz w:val="15"/>
          <w:szCs w:val="15"/>
        </w:rPr>
        <mc:AlternateContent>
          <mc:Choice Requires="wps">
            <w:drawing>
              <wp:anchor distT="0" distB="0" distL="114300" distR="114300" simplePos="0" relativeHeight="251779072" behindDoc="0" locked="0" layoutInCell="1" allowOverlap="1">
                <wp:simplePos x="0" y="0"/>
                <wp:positionH relativeFrom="margin">
                  <wp:posOffset>2658110</wp:posOffset>
                </wp:positionH>
                <wp:positionV relativeFrom="paragraph">
                  <wp:posOffset>182880</wp:posOffset>
                </wp:positionV>
                <wp:extent cx="0" cy="1764030"/>
                <wp:effectExtent l="95250" t="0" r="57150" b="65405"/>
                <wp:wrapNone/>
                <wp:docPr id="125" name="直接箭头连接符 125"/>
                <wp:cNvGraphicFramePr/>
                <a:graphic xmlns:a="http://schemas.openxmlformats.org/drawingml/2006/main">
                  <a:graphicData uri="http://schemas.microsoft.com/office/word/2010/wordprocessingShape">
                    <wps:wsp>
                      <wps:cNvCnPr/>
                      <wps:spPr>
                        <a:xfrm flipH="1">
                          <a:off x="0" y="0"/>
                          <a:ext cx="0" cy="1764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9.3pt;margin-top:14.4pt;height:138.9pt;width:0pt;mso-position-horizontal-relative:margin;z-index:251779072;mso-width-relative:page;mso-height-relative:page;" filled="f" stroked="t" coordsize="21600,21600" o:gfxdata="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HO299cAAAAKAQAADwAAAAAAAAABACAAAAAi&#10;AAAAZHJzL2Rvd25yZXYueG1sUEsBAhQAFAAAAAgAh07iQC2MK0ELAgAA7AMAAA4AAAAAAAAAAQAg&#10;AAAAJgEAAGRycy9lMm9Eb2MueG1sUEsFBgAAAAAGAAYAWQEAAKMFAAAAAA==&#10;">
                <v:fill on="f" focussize="0,0"/>
                <v:stroke color="#000000 [3213]" miterlimit="8" joinstyle="miter" endarrow="open"/>
                <v:imagedata o:title=""/>
                <o:lock v:ext="edit" aspectratio="f"/>
              </v:shape>
            </w:pict>
          </mc:Fallback>
        </mc:AlternateContent>
      </w:r>
      <w:r>
        <w:rPr>
          <w:sz w:val="15"/>
          <w:szCs w:val="15"/>
        </w:rPr>
        <w:tab/>
      </w:r>
    </w:p>
    <w:p>
      <w:pPr>
        <w:tabs>
          <w:tab w:val="left" w:pos="5176"/>
        </w:tabs>
        <w:rPr>
          <w:sz w:val="15"/>
          <w:szCs w:val="15"/>
        </w:rPr>
      </w:pPr>
      <w:r>
        <w:rPr>
          <w:sz w:val="15"/>
          <w:szCs w:val="15"/>
        </w:rPr>
        <mc:AlternateContent>
          <mc:Choice Requires="wps">
            <w:drawing>
              <wp:anchor distT="0" distB="0" distL="114300" distR="114300" simplePos="0" relativeHeight="251765760" behindDoc="0" locked="0" layoutInCell="1" allowOverlap="1">
                <wp:simplePos x="0" y="0"/>
                <wp:positionH relativeFrom="column">
                  <wp:posOffset>352425</wp:posOffset>
                </wp:positionH>
                <wp:positionV relativeFrom="paragraph">
                  <wp:posOffset>45720</wp:posOffset>
                </wp:positionV>
                <wp:extent cx="1287780" cy="312420"/>
                <wp:effectExtent l="0" t="0" r="26670" b="11430"/>
                <wp:wrapNone/>
                <wp:docPr id="126" name="流程图: 过程 126"/>
                <wp:cNvGraphicFramePr/>
                <a:graphic xmlns:a="http://schemas.openxmlformats.org/drawingml/2006/main">
                  <a:graphicData uri="http://schemas.microsoft.com/office/word/2010/wordprocessingShape">
                    <wps:wsp>
                      <wps:cNvSpPr/>
                      <wps:spPr>
                        <a:xfrm>
                          <a:off x="0" y="0"/>
                          <a:ext cx="1287780" cy="31242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资产处审批（现场验收并网上审批）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75pt;margin-top:3.6pt;height:24.6pt;width:101.4pt;z-index:251765760;v-text-anchor:middle;mso-width-relative:page;mso-height-relative:page;" fillcolor="#FFFFFF [3201]" filled="t" stroked="t" coordsize="21600,21600" o:gfxdata="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8msT/WAAAABwEA&#10;AA8AAAAAAAAAAQAgAAAAIgAAAGRycy9kb3ducmV2LnhtbFBLAQIUABQAAAAIAIdO4kClGkdyjgIA&#10;ABkFAAAOAAAAAAAAAAEAIAAAACUBAABkcnMvZTJvRG9jLnhtbFBLBQYAAAAABgAGAFkBAAAlBgAA&#10;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资产处审批（现场验收并网上审批）</w:t>
                      </w:r>
                    </w:p>
                  </w:txbxContent>
                </v:textbox>
              </v:shape>
            </w:pict>
          </mc:Fallback>
        </mc:AlternateContent>
      </w:r>
      <w:r>
        <w:rPr>
          <w:sz w:val="15"/>
          <w:szCs w:val="15"/>
        </w:rPr>
        <w:tab/>
      </w:r>
    </w:p>
    <w:p>
      <w:pPr>
        <w:tabs>
          <w:tab w:val="left" w:pos="5176"/>
        </w:tabs>
        <w:rPr>
          <w:sz w:val="15"/>
          <w:szCs w:val="15"/>
        </w:rPr>
      </w:pPr>
      <w:r>
        <w:rPr>
          <w:sz w:val="15"/>
          <w:szCs w:val="15"/>
        </w:rPr>
        <mc:AlternateContent>
          <mc:Choice Requires="wps">
            <w:drawing>
              <wp:anchor distT="0" distB="0" distL="114300" distR="114300" simplePos="0" relativeHeight="251771904" behindDoc="0" locked="0" layoutInCell="1" allowOverlap="1">
                <wp:simplePos x="0" y="0"/>
                <wp:positionH relativeFrom="column">
                  <wp:posOffset>1000760</wp:posOffset>
                </wp:positionH>
                <wp:positionV relativeFrom="paragraph">
                  <wp:posOffset>172085</wp:posOffset>
                </wp:positionV>
                <wp:extent cx="0" cy="212725"/>
                <wp:effectExtent l="95250" t="0" r="57150" b="53975"/>
                <wp:wrapNone/>
                <wp:docPr id="128" name="直接箭头连接符 128"/>
                <wp:cNvGraphicFramePr/>
                <a:graphic xmlns:a="http://schemas.openxmlformats.org/drawingml/2006/main">
                  <a:graphicData uri="http://schemas.microsoft.com/office/word/2010/wordprocessingShape">
                    <wps:wsp>
                      <wps:cNvCnPr/>
                      <wps:spPr>
                        <a:xfrm>
                          <a:off x="0" y="0"/>
                          <a:ext cx="0" cy="21272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8pt;margin-top:13.55pt;height:16.75pt;width:0pt;z-index:251771904;mso-width-relative:page;mso-height-relative:page;" filled="f" stroked="t" coordsize="21600,21600" o:gfxdata="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MijHYAAAACQEAAA8AAAAAAAAAAQAgAAAAIgAAAGRycy9k&#10;b3ducmV2LnhtbFBLAQIUABQAAAAIAIdO4kBTAre0AgIAAOEDAAAOAAAAAAAAAAEAIAAAACcBAABk&#10;cnMvZTJvRG9jLnhtbFBLBQYAAAAABgAGAFkBAACbBQAAAAA=&#10;">
                <v:fill on="f" focussize="0,0"/>
                <v:stroke color="#000000 [3213]" miterlimit="8" joinstyle="miter" endarrow="open"/>
                <v:imagedata o:title=""/>
                <o:lock v:ext="edit" aspectratio="f"/>
              </v:shape>
            </w:pict>
          </mc:Fallback>
        </mc:AlternateContent>
      </w:r>
      <w:r>
        <w:rPr>
          <w:sz w:val="15"/>
          <w:szCs w:val="15"/>
        </w:rPr>
        <w:tab/>
      </w:r>
    </w:p>
    <w:p>
      <w:pPr>
        <w:tabs>
          <w:tab w:val="left" w:pos="1920"/>
          <w:tab w:val="left" w:pos="5176"/>
        </w:tabs>
        <w:rPr>
          <w:sz w:val="15"/>
          <w:szCs w:val="15"/>
        </w:rPr>
      </w:pPr>
      <w:r>
        <w:rPr>
          <w:sz w:val="15"/>
          <w:szCs w:val="15"/>
        </w:rPr>
        <mc:AlternateContent>
          <mc:Choice Requires="wps">
            <w:drawing>
              <wp:anchor distT="0" distB="0" distL="114300" distR="114300" simplePos="0" relativeHeight="251781120" behindDoc="0" locked="0" layoutInCell="1" allowOverlap="1">
                <wp:simplePos x="0" y="0"/>
                <wp:positionH relativeFrom="column">
                  <wp:posOffset>3385185</wp:posOffset>
                </wp:positionH>
                <wp:positionV relativeFrom="paragraph">
                  <wp:posOffset>190500</wp:posOffset>
                </wp:positionV>
                <wp:extent cx="2099310" cy="1776095"/>
                <wp:effectExtent l="476250" t="609600" r="15240" b="14605"/>
                <wp:wrapNone/>
                <wp:docPr id="127" name="线形标注 1(无边框) 127"/>
                <wp:cNvGraphicFramePr/>
                <a:graphic xmlns:a="http://schemas.openxmlformats.org/drawingml/2006/main">
                  <a:graphicData uri="http://schemas.microsoft.com/office/word/2010/wordprocessingShape">
                    <wps:wsp>
                      <wps:cNvSpPr/>
                      <wps:spPr>
                        <a:xfrm>
                          <a:off x="0" y="0"/>
                          <a:ext cx="2099310" cy="1776095"/>
                        </a:xfrm>
                        <a:prstGeom prst="callout1">
                          <a:avLst>
                            <a:gd name="adj1" fmla="val 21643"/>
                            <a:gd name="adj2" fmla="val 524"/>
                            <a:gd name="adj3" fmla="val -34118"/>
                            <a:gd name="adj4" fmla="val -22535"/>
                          </a:avLst>
                        </a:prstGeom>
                      </wps:spPr>
                      <wps:style>
                        <a:lnRef idx="1">
                          <a:schemeClr val="accent3"/>
                        </a:lnRef>
                        <a:fillRef idx="2">
                          <a:schemeClr val="accent3"/>
                        </a:fillRef>
                        <a:effectRef idx="1">
                          <a:schemeClr val="accent3"/>
                        </a:effectRef>
                        <a:fontRef idx="minor">
                          <a:schemeClr val="dk1"/>
                        </a:fontRef>
                      </wps:style>
                      <wps:txbx>
                        <w:txbxContent>
                          <w:p>
                            <w:pPr>
                              <w:jc w:val="center"/>
                              <w:rPr>
                                <w:rFonts w:ascii="宋体" w:hAnsi="宋体" w:eastAsia="宋体"/>
                                <w:sz w:val="15"/>
                                <w:szCs w:val="15"/>
                              </w:rPr>
                            </w:pPr>
                            <w:r>
                              <w:rPr>
                                <w:rFonts w:ascii="宋体" w:hAnsi="宋体" w:eastAsia="宋体"/>
                                <w:sz w:val="15"/>
                                <w:szCs w:val="15"/>
                              </w:rPr>
                              <w:t>审批流程：</w:t>
                            </w:r>
                          </w:p>
                          <w:p>
                            <w:pPr>
                              <w:rPr>
                                <w:rFonts w:ascii="宋体" w:hAnsi="宋体" w:eastAsia="宋体"/>
                                <w:sz w:val="15"/>
                                <w:szCs w:val="15"/>
                              </w:rPr>
                            </w:pPr>
                            <w:r>
                              <w:rPr>
                                <w:rFonts w:hint="eastAsia" w:ascii="宋体" w:hAnsi="宋体" w:eastAsia="宋体"/>
                                <w:sz w:val="15"/>
                                <w:szCs w:val="15"/>
                              </w:rPr>
                              <w:t>1.使用方负责人现场验收，网上确认。</w:t>
                            </w:r>
                          </w:p>
                          <w:p>
                            <w:pPr>
                              <w:rPr>
                                <w:rFonts w:ascii="宋体" w:hAnsi="宋体" w:eastAsia="宋体"/>
                                <w:sz w:val="15"/>
                                <w:szCs w:val="15"/>
                              </w:rPr>
                            </w:pPr>
                            <w:r>
                              <w:rPr>
                                <w:rFonts w:hint="eastAsia" w:ascii="宋体" w:hAnsi="宋体" w:eastAsia="宋体"/>
                                <w:sz w:val="15"/>
                                <w:szCs w:val="15"/>
                              </w:rPr>
                              <w:t>2.验收小组现场验收，网上确认。</w:t>
                            </w:r>
                          </w:p>
                          <w:p>
                            <w:pPr>
                              <w:tabs>
                                <w:tab w:val="left" w:pos="1920"/>
                                <w:tab w:val="left" w:pos="5176"/>
                              </w:tabs>
                              <w:rPr>
                                <w:rFonts w:ascii="宋体" w:hAnsi="宋体" w:eastAsia="宋体"/>
                                <w:sz w:val="15"/>
                                <w:szCs w:val="15"/>
                              </w:rPr>
                            </w:pPr>
                            <w:r>
                              <w:rPr>
                                <w:rFonts w:hint="eastAsia" w:ascii="宋体" w:hAnsi="宋体" w:eastAsia="宋体"/>
                                <w:sz w:val="15"/>
                                <w:szCs w:val="15"/>
                              </w:rPr>
                              <w:t>3.职能部门现场验收，网上确认（小于40万元，资产处现场验收；大于40万元，实验室管</w:t>
                            </w:r>
                            <w:r>
                              <w:rPr>
                                <w:rFonts w:ascii="宋体" w:hAnsi="宋体" w:eastAsia="宋体"/>
                                <w:sz w:val="15"/>
                                <w:szCs w:val="15"/>
                              </w:rPr>
                              <w:t>理处、经费部门、校外专家（</w:t>
                            </w:r>
                            <w:r>
                              <w:rPr>
                                <w:rFonts w:hint="eastAsia" w:ascii="宋体" w:hAnsi="宋体" w:eastAsia="宋体"/>
                                <w:sz w:val="15"/>
                                <w:szCs w:val="15"/>
                              </w:rPr>
                              <w:t>100万元以上设备</w:t>
                            </w:r>
                            <w:r>
                              <w:rPr>
                                <w:rFonts w:ascii="宋体" w:hAnsi="宋体" w:eastAsia="宋体"/>
                                <w:sz w:val="15"/>
                                <w:szCs w:val="15"/>
                              </w:rPr>
                              <w:t>）</w:t>
                            </w:r>
                            <w:r>
                              <w:rPr>
                                <w:rFonts w:hint="eastAsia" w:ascii="宋体" w:hAnsi="宋体" w:eastAsia="宋体"/>
                                <w:sz w:val="15"/>
                                <w:szCs w:val="15"/>
                              </w:rPr>
                              <w:t>、资</w:t>
                            </w:r>
                            <w:r>
                              <w:rPr>
                                <w:rFonts w:ascii="宋体" w:hAnsi="宋体" w:eastAsia="宋体"/>
                                <w:sz w:val="15"/>
                                <w:szCs w:val="15"/>
                              </w:rPr>
                              <w:t>产处现场验收）</w:t>
                            </w:r>
                            <w:r>
                              <w:rPr>
                                <w:rFonts w:hint="eastAsia" w:ascii="宋体" w:hAnsi="宋体" w:eastAsia="宋体"/>
                                <w:sz w:val="15"/>
                                <w:szCs w:val="15"/>
                              </w:rPr>
                              <w:t>。</w:t>
                            </w:r>
                          </w:p>
                          <w:p>
                            <w:pPr>
                              <w:rPr>
                                <w:rFonts w:ascii="宋体" w:hAnsi="宋体" w:eastAsia="宋体"/>
                                <w:sz w:val="15"/>
                                <w:szCs w:val="15"/>
                              </w:rPr>
                            </w:pPr>
                            <w:r>
                              <w:rPr>
                                <w:rFonts w:hint="eastAsia" w:ascii="宋体" w:hAnsi="宋体" w:eastAsia="宋体"/>
                                <w:sz w:val="15"/>
                                <w:szCs w:val="15"/>
                              </w:rPr>
                              <w:t>4.资产处审批。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1" type="#_x0000_t41" style="position:absolute;left:0pt;margin-left:266.55pt;margin-top:15pt;height:139.85pt;width:165.3pt;z-index:251781120;v-text-anchor:middle;mso-width-relative:page;mso-height-relative:page;" fillcolor="#D2D2D2 [3536]" filled="t" stroked="t" coordsize="21600,21600" o:gfxdata="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AlQxnR2QAAAAoBAAAPAAAAAAAAAAEAIAAAACIAAABkcnMv&#10;ZG93bnJldi54bWxQSwECFAAUAAAACACHTuJAN8jiAlgDAABgBwAADgAAAAAAAAABACAAAAAoAQAA&#10;ZHJzL2Uyb0RvYy54bWxQSwUGAAAAAAYABgBZAQAA8gYAAAAA&#10;" adj="-4868,-7369,113,4675">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jc w:val="center"/>
                        <w:rPr>
                          <w:rFonts w:ascii="宋体" w:hAnsi="宋体" w:eastAsia="宋体"/>
                          <w:sz w:val="15"/>
                          <w:szCs w:val="15"/>
                        </w:rPr>
                      </w:pPr>
                      <w:r>
                        <w:rPr>
                          <w:rFonts w:ascii="宋体" w:hAnsi="宋体" w:eastAsia="宋体"/>
                          <w:sz w:val="15"/>
                          <w:szCs w:val="15"/>
                        </w:rPr>
                        <w:t>审批流程：</w:t>
                      </w:r>
                    </w:p>
                    <w:p>
                      <w:pPr>
                        <w:rPr>
                          <w:rFonts w:ascii="宋体" w:hAnsi="宋体" w:eastAsia="宋体"/>
                          <w:sz w:val="15"/>
                          <w:szCs w:val="15"/>
                        </w:rPr>
                      </w:pPr>
                      <w:r>
                        <w:rPr>
                          <w:rFonts w:hint="eastAsia" w:ascii="宋体" w:hAnsi="宋体" w:eastAsia="宋体"/>
                          <w:sz w:val="15"/>
                          <w:szCs w:val="15"/>
                        </w:rPr>
                        <w:t>1.使用方负责人现场验收，网上确认。</w:t>
                      </w:r>
                    </w:p>
                    <w:p>
                      <w:pPr>
                        <w:rPr>
                          <w:rFonts w:ascii="宋体" w:hAnsi="宋体" w:eastAsia="宋体"/>
                          <w:sz w:val="15"/>
                          <w:szCs w:val="15"/>
                        </w:rPr>
                      </w:pPr>
                      <w:r>
                        <w:rPr>
                          <w:rFonts w:hint="eastAsia" w:ascii="宋体" w:hAnsi="宋体" w:eastAsia="宋体"/>
                          <w:sz w:val="15"/>
                          <w:szCs w:val="15"/>
                        </w:rPr>
                        <w:t>2.验收小组现场验收，网上确认。</w:t>
                      </w:r>
                    </w:p>
                    <w:p>
                      <w:pPr>
                        <w:tabs>
                          <w:tab w:val="left" w:pos="1920"/>
                          <w:tab w:val="left" w:pos="5176"/>
                        </w:tabs>
                        <w:rPr>
                          <w:rFonts w:ascii="宋体" w:hAnsi="宋体" w:eastAsia="宋体"/>
                          <w:sz w:val="15"/>
                          <w:szCs w:val="15"/>
                        </w:rPr>
                      </w:pPr>
                      <w:r>
                        <w:rPr>
                          <w:rFonts w:hint="eastAsia" w:ascii="宋体" w:hAnsi="宋体" w:eastAsia="宋体"/>
                          <w:sz w:val="15"/>
                          <w:szCs w:val="15"/>
                        </w:rPr>
                        <w:t>3.职能部门现场验收，网上确认（小于40万元，资产处现场验收；大于40万元，实验室管</w:t>
                      </w:r>
                      <w:r>
                        <w:rPr>
                          <w:rFonts w:ascii="宋体" w:hAnsi="宋体" w:eastAsia="宋体"/>
                          <w:sz w:val="15"/>
                          <w:szCs w:val="15"/>
                        </w:rPr>
                        <w:t>理处、经费部门、校外专家（</w:t>
                      </w:r>
                      <w:r>
                        <w:rPr>
                          <w:rFonts w:hint="eastAsia" w:ascii="宋体" w:hAnsi="宋体" w:eastAsia="宋体"/>
                          <w:sz w:val="15"/>
                          <w:szCs w:val="15"/>
                        </w:rPr>
                        <w:t>100万元以上设备</w:t>
                      </w:r>
                      <w:r>
                        <w:rPr>
                          <w:rFonts w:ascii="宋体" w:hAnsi="宋体" w:eastAsia="宋体"/>
                          <w:sz w:val="15"/>
                          <w:szCs w:val="15"/>
                        </w:rPr>
                        <w:t>）</w:t>
                      </w:r>
                      <w:r>
                        <w:rPr>
                          <w:rFonts w:hint="eastAsia" w:ascii="宋体" w:hAnsi="宋体" w:eastAsia="宋体"/>
                          <w:sz w:val="15"/>
                          <w:szCs w:val="15"/>
                        </w:rPr>
                        <w:t>、资</w:t>
                      </w:r>
                      <w:r>
                        <w:rPr>
                          <w:rFonts w:ascii="宋体" w:hAnsi="宋体" w:eastAsia="宋体"/>
                          <w:sz w:val="15"/>
                          <w:szCs w:val="15"/>
                        </w:rPr>
                        <w:t>产处现场验收）</w:t>
                      </w:r>
                      <w:r>
                        <w:rPr>
                          <w:rFonts w:hint="eastAsia" w:ascii="宋体" w:hAnsi="宋体" w:eastAsia="宋体"/>
                          <w:sz w:val="15"/>
                          <w:szCs w:val="15"/>
                        </w:rPr>
                        <w:t>。</w:t>
                      </w:r>
                    </w:p>
                    <w:p>
                      <w:pPr>
                        <w:rPr>
                          <w:rFonts w:ascii="宋体" w:hAnsi="宋体" w:eastAsia="宋体"/>
                          <w:sz w:val="15"/>
                          <w:szCs w:val="15"/>
                        </w:rPr>
                      </w:pPr>
                      <w:r>
                        <w:rPr>
                          <w:rFonts w:hint="eastAsia" w:ascii="宋体" w:hAnsi="宋体" w:eastAsia="宋体"/>
                          <w:sz w:val="15"/>
                          <w:szCs w:val="15"/>
                        </w:rPr>
                        <w:t>4.资产处审批。</w:t>
                      </w:r>
                    </w:p>
                  </w:txbxContent>
                </v:textbox>
              </v:shape>
            </w:pict>
          </mc:Fallback>
        </mc:AlternateContent>
      </w:r>
      <w:r>
        <w:rPr>
          <w:sz w:val="15"/>
          <w:szCs w:val="15"/>
        </w:rPr>
        <w:tab/>
      </w:r>
      <w:r>
        <w:rPr>
          <w:sz w:val="15"/>
          <w:szCs w:val="15"/>
        </w:rPr>
        <w:tab/>
      </w:r>
    </w:p>
    <w:p>
      <w:pPr>
        <w:tabs>
          <w:tab w:val="left" w:pos="5305"/>
        </w:tabs>
        <w:ind w:firstLine="300" w:firstLineChars="200"/>
        <w:rPr>
          <w:sz w:val="15"/>
          <w:szCs w:val="15"/>
        </w:rPr>
      </w:pPr>
      <w:r>
        <w:rPr>
          <w:sz w:val="15"/>
          <w:szCs w:val="15"/>
        </w:rPr>
        <mc:AlternateContent>
          <mc:Choice Requires="wps">
            <w:drawing>
              <wp:anchor distT="0" distB="0" distL="114300" distR="114300" simplePos="0" relativeHeight="251773952" behindDoc="0" locked="0" layoutInCell="1" allowOverlap="1">
                <wp:simplePos x="0" y="0"/>
                <wp:positionH relativeFrom="column">
                  <wp:posOffset>123825</wp:posOffset>
                </wp:positionH>
                <wp:positionV relativeFrom="paragraph">
                  <wp:posOffset>159385</wp:posOffset>
                </wp:positionV>
                <wp:extent cx="335280" cy="0"/>
                <wp:effectExtent l="38100" t="76200" r="0" b="114300"/>
                <wp:wrapNone/>
                <wp:docPr id="130" name="直接箭头连接符 130"/>
                <wp:cNvGraphicFramePr/>
                <a:graphic xmlns:a="http://schemas.openxmlformats.org/drawingml/2006/main">
                  <a:graphicData uri="http://schemas.microsoft.com/office/word/2010/wordprocessingShape">
                    <wps:wsp>
                      <wps:cNvCnPr/>
                      <wps:spPr>
                        <a:xfrm flipH="1" flipV="1">
                          <a:off x="0" y="0"/>
                          <a:ext cx="33528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75pt;margin-top:12.55pt;height:0pt;width:26.4pt;z-index:251773952;mso-width-relative:page;mso-height-relative:page;" filled="f" stroked="t" coordsize="21600,21600" o:gfxdata="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tVjs3VAAAABwEAAA8AAAAAAAAAAQAgAAAA&#10;IgAAAGRycy9kb3ducmV2LnhtbFBLAQIUABQAAAAIAIdO4kAdpsUADgIAAPUDAAAOAAAAAAAAAAEA&#10;IAAAACQBAABkcnMvZTJvRG9jLnhtbFBLBQYAAAAABgAGAFkBAACkBQAAAAA=&#10;">
                <v:fill on="f" focussize="0,0"/>
                <v:stroke color="#000000 [3213]" miterlimit="8" joinstyle="miter" endarrow="open"/>
                <v:imagedata o:title=""/>
                <o:lock v:ext="edit" aspectratio="f"/>
              </v:shape>
            </w:pict>
          </mc:Fallback>
        </mc:AlternateContent>
      </w:r>
      <w:r>
        <w:rPr>
          <w:sz w:val="15"/>
          <w:szCs w:val="15"/>
        </w:rPr>
        <mc:AlternateContent>
          <mc:Choice Requires="wps">
            <w:drawing>
              <wp:anchor distT="0" distB="0" distL="114300" distR="114300" simplePos="0" relativeHeight="251766784" behindDoc="0" locked="0" layoutInCell="1" allowOverlap="1">
                <wp:simplePos x="0" y="0"/>
                <wp:positionH relativeFrom="column">
                  <wp:posOffset>459105</wp:posOffset>
                </wp:positionH>
                <wp:positionV relativeFrom="paragraph">
                  <wp:posOffset>7620</wp:posOffset>
                </wp:positionV>
                <wp:extent cx="1098550" cy="281305"/>
                <wp:effectExtent l="0" t="0" r="25400" b="23495"/>
                <wp:wrapNone/>
                <wp:docPr id="121" name="流程图: 过程 121"/>
                <wp:cNvGraphicFramePr/>
                <a:graphic xmlns:a="http://schemas.openxmlformats.org/drawingml/2006/main">
                  <a:graphicData uri="http://schemas.microsoft.com/office/word/2010/wordprocessingShape">
                    <wps:wsp>
                      <wps:cNvSpPr/>
                      <wps:spPr>
                        <a:xfrm>
                          <a:off x="0" y="0"/>
                          <a:ext cx="1098550" cy="281305"/>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6.15pt;margin-top:0.6pt;height:22.15pt;width:86.5pt;z-index:251766784;v-text-anchor:middle;mso-width-relative:page;mso-height-relative:page;" fillcolor="#FFFFFF [3201]" filled="t" stroked="t" coordsize="21600,21600" o:gfxdata="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uG0BtQAAAAHAQAADwAA&#10;AAAAAAABACAAAAAiAAAAZHJzL2Rvd25yZXYueG1sUEsBAhQAFAAAAAgAh07iQAlg026MAgAAGQUA&#10;AA4AAAAAAAAAAQAgAAAAIwEAAGRycy9lMm9Eb2MueG1sUEsFBgAAAAAGAAYAWQEAACE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v:textbox>
              </v:shape>
            </w:pict>
          </mc:Fallback>
        </mc:AlternateContent>
      </w:r>
      <w:r>
        <w:rPr>
          <w:sz w:val="15"/>
          <w:szCs w:val="15"/>
        </w:rPr>
        <w:tab/>
      </w:r>
    </w:p>
    <w:p>
      <w:pPr>
        <w:tabs>
          <w:tab w:val="left" w:pos="5305"/>
        </w:tabs>
        <w:rPr>
          <w:sz w:val="15"/>
          <w:szCs w:val="15"/>
        </w:rPr>
      </w:pPr>
      <w:r>
        <w:rPr>
          <w:rFonts w:ascii="宋体" w:hAnsi="宋体" w:eastAsia="宋体"/>
          <w:sz w:val="24"/>
          <w:szCs w:val="24"/>
        </w:rPr>
        <mc:AlternateContent>
          <mc:Choice Requires="wps">
            <w:drawing>
              <wp:anchor distT="0" distB="0" distL="114300" distR="114300" simplePos="0" relativeHeight="251839488" behindDoc="1" locked="0" layoutInCell="1" allowOverlap="1">
                <wp:simplePos x="0" y="0"/>
                <wp:positionH relativeFrom="margin">
                  <wp:posOffset>967740</wp:posOffset>
                </wp:positionH>
                <wp:positionV relativeFrom="paragraph">
                  <wp:posOffset>52705</wp:posOffset>
                </wp:positionV>
                <wp:extent cx="411480" cy="259080"/>
                <wp:effectExtent l="0" t="0" r="26670" b="26670"/>
                <wp:wrapNone/>
                <wp:docPr id="205" name="文本框 205"/>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2pt;margin-top:4.15pt;height:20.4pt;width:32.4pt;mso-position-horizontal-relative:margin;z-index:-251476992;mso-width-relative:page;mso-height-relative:page;" fillcolor="#FFFFFF [3201]" filled="t" stroked="t" coordsize="21600,21600" o:gfxdata="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QvVw3XAAAACAEAAA8A&#10;AAAAAAAAAQAgAAAAIgAAAGRycy9kb3ducmV2LnhtbFBLAQIUABQAAAAIAIdO4kBh5G0QUQIAALs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sz w:val="15"/>
          <w:szCs w:val="15"/>
        </w:rPr>
        <mc:AlternateContent>
          <mc:Choice Requires="wps">
            <w:drawing>
              <wp:anchor distT="0" distB="0" distL="114300" distR="114300" simplePos="0" relativeHeight="251772928" behindDoc="0" locked="0" layoutInCell="1" allowOverlap="1">
                <wp:simplePos x="0" y="0"/>
                <wp:positionH relativeFrom="column">
                  <wp:posOffset>995045</wp:posOffset>
                </wp:positionH>
                <wp:positionV relativeFrom="paragraph">
                  <wp:posOffset>97155</wp:posOffset>
                </wp:positionV>
                <wp:extent cx="0" cy="254000"/>
                <wp:effectExtent l="95250" t="0" r="76200" b="50800"/>
                <wp:wrapNone/>
                <wp:docPr id="131" name="直接箭头连接符 131"/>
                <wp:cNvGraphicFramePr/>
                <a:graphic xmlns:a="http://schemas.openxmlformats.org/drawingml/2006/main">
                  <a:graphicData uri="http://schemas.microsoft.com/office/word/2010/wordprocessingShape">
                    <wps:wsp>
                      <wps:cNvCnPr/>
                      <wps:spPr>
                        <a:xfrm>
                          <a:off x="0" y="0"/>
                          <a:ext cx="0" cy="254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35pt;margin-top:7.65pt;height:20pt;width:0pt;z-index:251772928;mso-width-relative:page;mso-height-relative:page;" filled="f" stroked="t" coordsize="21600,21600" o:gfxdata="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Ii+t/XAAAACQEAAA8AAAAAAAAAAQAgAAAAIgAAAGRycy9k&#10;b3ducmV2LnhtbFBLAQIUABQAAAAIAIdO4kAgxmabAwIAAOEDAAAOAAAAAAAAAAEAIAAAACYBAABk&#10;cnMvZTJvRG9jLnhtbFBLBQYAAAAABgAGAFkBAACbBQAAAAA=&#10;">
                <v:fill on="f" focussize="0,0"/>
                <v:stroke color="#000000 [3213]" miterlimit="8" joinstyle="miter" endarrow="open"/>
                <v:imagedata o:title=""/>
                <o:lock v:ext="edit" aspectratio="f"/>
              </v:shape>
            </w:pict>
          </mc:Fallback>
        </mc:AlternateContent>
      </w:r>
      <w:r>
        <w:rPr>
          <w:sz w:val="15"/>
          <w:szCs w:val="15"/>
        </w:rPr>
        <w:tab/>
      </w:r>
    </w:p>
    <w:p>
      <w:pPr>
        <w:tabs>
          <w:tab w:val="left" w:pos="2062"/>
          <w:tab w:val="left" w:pos="5305"/>
        </w:tabs>
        <w:rPr>
          <w:sz w:val="15"/>
          <w:szCs w:val="15"/>
        </w:rPr>
      </w:pPr>
      <w:r>
        <w:rPr>
          <w:sz w:val="15"/>
          <w:szCs w:val="15"/>
        </w:rPr>
        <mc:AlternateContent>
          <mc:Choice Requires="wps">
            <w:drawing>
              <wp:anchor distT="0" distB="0" distL="114300" distR="114300" simplePos="0" relativeHeight="251767808" behindDoc="0" locked="0" layoutInCell="1" allowOverlap="1">
                <wp:simplePos x="0" y="0"/>
                <wp:positionH relativeFrom="column">
                  <wp:posOffset>504825</wp:posOffset>
                </wp:positionH>
                <wp:positionV relativeFrom="paragraph">
                  <wp:posOffset>167640</wp:posOffset>
                </wp:positionV>
                <wp:extent cx="991870" cy="259080"/>
                <wp:effectExtent l="0" t="0" r="17780" b="26670"/>
                <wp:wrapNone/>
                <wp:docPr id="132" name="圆角矩形 132"/>
                <wp:cNvGraphicFramePr/>
                <a:graphic xmlns:a="http://schemas.openxmlformats.org/drawingml/2006/main">
                  <a:graphicData uri="http://schemas.microsoft.com/office/word/2010/wordprocessingShape">
                    <wps:wsp>
                      <wps:cNvSpPr/>
                      <wps:spPr>
                        <a:xfrm>
                          <a:off x="0" y="0"/>
                          <a:ext cx="991870" cy="25908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推送给财务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75pt;margin-top:13.2pt;height:20.4pt;width:78.1pt;z-index:251767808;v-text-anchor:middle;mso-width-relative:page;mso-height-relative:page;" fillcolor="#FFFFFF [3201]" filled="t" stroked="t" coordsize="21600,21600" arcsize="0.166666666666667" o:gfxdata="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j4vm9kAAAAIAQAADwAA&#10;AAAAAAABACAAAAAiAAAAZHJzL2Rvd25yZXYueG1sUEsBAhQAFAAAAAgAh07iQBHxPoiHAgAADAUA&#10;AA4AAAAAAAAAAQAgAAAAKAEAAGRycy9lMm9Eb2MueG1sUEsFBgAAAAAGAAYAWQEAACE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推送给财务</w:t>
                      </w:r>
                    </w:p>
                  </w:txbxContent>
                </v:textbox>
              </v:roundrect>
            </w:pict>
          </mc:Fallback>
        </mc:AlternateContent>
      </w:r>
      <w:r>
        <w:rPr>
          <w:sz w:val="15"/>
          <w:szCs w:val="15"/>
        </w:rPr>
        <w:tab/>
      </w:r>
      <w:r>
        <w:rPr>
          <w:sz w:val="15"/>
          <w:szCs w:val="15"/>
        </w:rPr>
        <w:tab/>
      </w:r>
    </w:p>
    <w:p>
      <w:pPr>
        <w:tabs>
          <w:tab w:val="left" w:pos="5248"/>
          <w:tab w:val="left" w:pos="5305"/>
        </w:tabs>
        <w:rPr>
          <w:sz w:val="15"/>
          <w:szCs w:val="15"/>
        </w:rPr>
      </w:pPr>
      <w:r>
        <w:rPr>
          <w:sz w:val="15"/>
          <w:szCs w:val="15"/>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1193165</wp:posOffset>
                </wp:positionV>
                <wp:extent cx="903605" cy="294640"/>
                <wp:effectExtent l="0" t="0" r="10795" b="10160"/>
                <wp:wrapNone/>
                <wp:docPr id="133" name="圆角矩形 133"/>
                <wp:cNvGraphicFramePr/>
                <a:graphic xmlns:a="http://schemas.openxmlformats.org/drawingml/2006/main">
                  <a:graphicData uri="http://schemas.microsoft.com/office/word/2010/wordprocessingShape">
                    <wps:wsp>
                      <wps:cNvSpPr/>
                      <wps:spPr>
                        <a:xfrm>
                          <a:off x="0" y="0"/>
                          <a:ext cx="903605" cy="29464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jc w:val="center"/>
                              <w:rPr>
                                <w:rFonts w:ascii="仿宋" w:hAnsi="仿宋" w:eastAsia="仿宋"/>
                                <w:sz w:val="15"/>
                                <w:szCs w:val="15"/>
                              </w:rPr>
                            </w:pPr>
                            <w:r>
                              <w:rPr>
                                <w:rFonts w:hint="eastAsia" w:ascii="仿宋" w:hAnsi="仿宋" w:eastAsia="仿宋"/>
                                <w:sz w:val="15"/>
                                <w:szCs w:val="15"/>
                              </w:rPr>
                              <w:t>推送给财务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top:93.95pt;height:23.2pt;width:71.15pt;mso-position-horizontal:center;mso-position-horizontal-relative:margin;z-index:251777024;v-text-anchor:middle;mso-width-relative:page;mso-height-relative:page;" fillcolor="#FFFFFF [3201]" filled="t" stroked="t" coordsize="21600,21600" arcsize="0.166666666666667" o:gfxdata="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qaG8nYAAAACAEAAA8AAAAA&#10;AAAAAQAgAAAAIgAAAGRycy9kb3ducmV2LnhtbFBLAQIUABQAAAAIAIdO4kCjVdWKhgIAAAwFAAAO&#10;AAAAAAAAAAEAIAAAACcBAABkcnMvZTJvRG9jLnhtbFBLBQYAAAAABgAGAFkBAAAfBgAAAAA=&#10;">
                <v:fill on="t" focussize="0,0"/>
                <v:stroke color="#000000 [3213]" miterlimit="8" joinstyle="miter"/>
                <v:imagedata o:title=""/>
                <o:lock v:ext="edit" aspectratio="f"/>
                <v:textbox>
                  <w:txbxContent>
                    <w:p>
                      <w:pPr>
                        <w:jc w:val="center"/>
                        <w:rPr>
                          <w:rFonts w:ascii="仿宋" w:hAnsi="仿宋" w:eastAsia="仿宋"/>
                          <w:sz w:val="15"/>
                          <w:szCs w:val="15"/>
                        </w:rPr>
                      </w:pPr>
                      <w:r>
                        <w:rPr>
                          <w:rFonts w:hint="eastAsia" w:ascii="仿宋" w:hAnsi="仿宋" w:eastAsia="仿宋"/>
                          <w:sz w:val="15"/>
                          <w:szCs w:val="15"/>
                        </w:rPr>
                        <w:t>推送给财务</w:t>
                      </w:r>
                    </w:p>
                  </w:txbxContent>
                </v:textbox>
              </v:roundrect>
            </w:pict>
          </mc:Fallback>
        </mc:AlternateContent>
      </w:r>
      <w:r>
        <w:rPr>
          <w:sz w:val="15"/>
          <w:szCs w:val="15"/>
        </w:rPr>
        <w:tab/>
      </w:r>
    </w:p>
    <w:p>
      <w:pPr>
        <w:rPr>
          <w:sz w:val="15"/>
          <w:szCs w:val="15"/>
        </w:rPr>
      </w:pPr>
    </w:p>
    <w:p>
      <w:pPr>
        <w:rPr>
          <w:sz w:val="15"/>
          <w:szCs w:val="15"/>
        </w:rPr>
      </w:pPr>
      <w:r>
        <w:rPr>
          <w:sz w:val="15"/>
          <w:szCs w:val="15"/>
        </w:rPr>
        <mc:AlternateContent>
          <mc:Choice Requires="wps">
            <w:drawing>
              <wp:anchor distT="0" distB="0" distL="114300" distR="114300" simplePos="0" relativeHeight="251776000" behindDoc="0" locked="0" layoutInCell="1" allowOverlap="1">
                <wp:simplePos x="0" y="0"/>
                <wp:positionH relativeFrom="margin">
                  <wp:posOffset>2117090</wp:posOffset>
                </wp:positionH>
                <wp:positionV relativeFrom="paragraph">
                  <wp:posOffset>182880</wp:posOffset>
                </wp:positionV>
                <wp:extent cx="1090295" cy="299720"/>
                <wp:effectExtent l="0" t="0" r="14605" b="24130"/>
                <wp:wrapNone/>
                <wp:docPr id="134" name="流程图: 过程 134"/>
                <wp:cNvGraphicFramePr/>
                <a:graphic xmlns:a="http://schemas.openxmlformats.org/drawingml/2006/main">
                  <a:graphicData uri="http://schemas.microsoft.com/office/word/2010/wordprocessingShape">
                    <wps:wsp>
                      <wps:cNvSpPr/>
                      <wps:spPr>
                        <a:xfrm>
                          <a:off x="0" y="0"/>
                          <a:ext cx="1090295" cy="29972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6.7pt;margin-top:14.4pt;height:23.6pt;width:85.85pt;mso-position-horizontal-relative:margin;z-index:251776000;v-text-anchor:middle;mso-width-relative:page;mso-height-relative:page;" fillcolor="#FFFFFF [3201]" filled="t" stroked="t" coordsize="21600,21600" o:gfxdata="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yDfhw2AAAAAkB&#10;AAAPAAAAAAAAAAEAIAAAACIAAABkcnMvZG93bnJldi54bWxQSwECFAAUAAAACACHTuJAu9hrXI0C&#10;AAAZBQAADgAAAAAAAAABACAAAAAnAQAAZHJzL2Uyb0RvYy54bWxQSwUGAAAAAAYABgBZAQAAJgYA&#10;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v:textbox>
              </v:shape>
            </w:pict>
          </mc:Fallback>
        </mc:AlternateContent>
      </w:r>
    </w:p>
    <w:p>
      <w:pPr>
        <w:rPr>
          <w:sz w:val="15"/>
          <w:szCs w:val="15"/>
        </w:rPr>
      </w:pPr>
    </w:p>
    <w:p>
      <w:pPr>
        <w:rPr>
          <w:sz w:val="15"/>
          <w:szCs w:val="15"/>
        </w:rPr>
      </w:pPr>
      <w:r>
        <w:rPr>
          <w:rFonts w:ascii="宋体" w:hAnsi="宋体" w:eastAsia="宋体"/>
          <w:sz w:val="24"/>
          <w:szCs w:val="24"/>
        </w:rPr>
        <mc:AlternateContent>
          <mc:Choice Requires="wps">
            <w:drawing>
              <wp:anchor distT="0" distB="0" distL="114300" distR="114300" simplePos="0" relativeHeight="251881472" behindDoc="1" locked="0" layoutInCell="1" allowOverlap="1">
                <wp:simplePos x="0" y="0"/>
                <wp:positionH relativeFrom="margin">
                  <wp:posOffset>2621280</wp:posOffset>
                </wp:positionH>
                <wp:positionV relativeFrom="paragraph">
                  <wp:posOffset>29845</wp:posOffset>
                </wp:positionV>
                <wp:extent cx="411480" cy="259080"/>
                <wp:effectExtent l="0" t="0" r="26670" b="26670"/>
                <wp:wrapNone/>
                <wp:docPr id="187" name="文本框 187"/>
                <wp:cNvGraphicFramePr/>
                <a:graphic xmlns:a="http://schemas.openxmlformats.org/drawingml/2006/main">
                  <a:graphicData uri="http://schemas.microsoft.com/office/word/2010/wordprocessingShape">
                    <wps:wsp>
                      <wps:cNvSpPr txBox="1"/>
                      <wps:spPr>
                        <a:xfrm>
                          <a:off x="0" y="0"/>
                          <a:ext cx="41148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pt;margin-top:2.35pt;height:20.4pt;width:32.4pt;mso-position-horizontal-relative:margin;z-index:-251435008;mso-width-relative:page;mso-height-relative:page;" fillcolor="#FFFFFF [3201]" filled="t" stroked="t" coordsize="21600,21600" o:gfxdata="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danu1gAAAAgBAAAPAAAA&#10;AAAAAAEAIAAAACIAAABkcnMvZG93bnJldi54bWxQSwECFAAUAAAACACHTuJAPjf7sVACAAC7BAAA&#10;DgAAAAAAAAABACAAAAAlAQAAZHJzL2Uyb0RvYy54bWxQSwUGAAAAAAYABgBZAQAA5w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sz w:val="15"/>
          <w:szCs w:val="15"/>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89535</wp:posOffset>
                </wp:positionV>
                <wp:extent cx="0" cy="309880"/>
                <wp:effectExtent l="95250" t="0" r="57150" b="52070"/>
                <wp:wrapNone/>
                <wp:docPr id="136" name="直接箭头连接符 136"/>
                <wp:cNvGraphicFramePr/>
                <a:graphic xmlns:a="http://schemas.openxmlformats.org/drawingml/2006/main">
                  <a:graphicData uri="http://schemas.microsoft.com/office/word/2010/wordprocessingShape">
                    <wps:wsp>
                      <wps:cNvCnPr/>
                      <wps:spPr>
                        <a:xfrm>
                          <a:off x="0" y="0"/>
                          <a:ext cx="0" cy="30988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top:7.05pt;height:24.4pt;width:0pt;mso-position-horizontal:center;mso-position-horizontal-relative:margin;z-index:251780096;mso-width-relative:page;mso-height-relative:page;" filled="f" stroked="t" coordsize="21600,21600" o:gfxdata="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8LJdUAAAADAQAADwAAAAAAAAABACAAAAAiAAAAZHJzL2Rv&#10;d25yZXYueG1sUEsBAhQAFAAAAAgAh07iQOVf3JwEAgAA4QMAAA4AAAAAAAAAAQAgAAAAJAEAAGRy&#10;cy9lMm9Eb2MueG1sUEsFBgAAAAAGAAYAWQEAAJoFAAAAAA==&#10;">
                <v:fill on="f" focussize="0,0"/>
                <v:stroke color="#000000 [3213]" miterlimit="8" joinstyle="miter" endarrow="open"/>
                <v:imagedata o:title=""/>
                <o:lock v:ext="edit" aspectratio="f"/>
              </v:shape>
            </w:pict>
          </mc:Fallback>
        </mc:AlternateContent>
      </w:r>
    </w:p>
    <w:p>
      <w:pPr>
        <w:tabs>
          <w:tab w:val="left" w:pos="2513"/>
        </w:tabs>
        <w:rPr>
          <w:sz w:val="15"/>
          <w:szCs w:val="15"/>
        </w:rPr>
      </w:pPr>
      <w:r>
        <w:rPr>
          <w:sz w:val="15"/>
          <w:szCs w:val="15"/>
        </w:rPr>
        <w:tab/>
      </w:r>
    </w:p>
    <w:p>
      <w:pPr>
        <w:rPr>
          <w:sz w:val="13"/>
          <w:szCs w:val="13"/>
        </w:rPr>
      </w:pPr>
    </w:p>
    <w:p>
      <w:pPr>
        <w:rPr>
          <w:sz w:val="13"/>
          <w:szCs w:val="13"/>
        </w:rPr>
      </w:pPr>
    </w:p>
    <w:p>
      <w:pPr>
        <w:rPr>
          <w:sz w:val="13"/>
          <w:szCs w:val="13"/>
        </w:rPr>
      </w:pPr>
    </w:p>
    <w:p>
      <w:pPr>
        <w:rPr>
          <w:sz w:val="24"/>
          <w:szCs w:val="24"/>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资产管理信息系统域名：</w:t>
      </w:r>
      <w:r>
        <w:rPr>
          <w:rFonts w:hint="eastAsia" w:ascii="Times New Roman" w:hAnsi="Times New Roman" w:eastAsia="宋体" w:cs="Times New Roman"/>
          <w:color w:val="000000"/>
          <w:kern w:val="0"/>
          <w:sz w:val="24"/>
          <w:szCs w:val="24"/>
        </w:rPr>
        <w:t>zcgl.ncepu.edu.cn:9000</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资产管理处 主楼D410，杜老师，0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61771741</w:t>
      </w:r>
    </w:p>
    <w:p>
      <w:pPr>
        <w:rPr>
          <w:sz w:val="24"/>
          <w:szCs w:val="24"/>
        </w:rPr>
      </w:pPr>
    </w:p>
    <w:p>
      <w:pPr>
        <w:widowControl/>
        <w:jc w:val="left"/>
        <w:rPr>
          <w:sz w:val="24"/>
          <w:szCs w:val="24"/>
        </w:rPr>
      </w:pPr>
      <w:r>
        <w:rPr>
          <w:sz w:val="24"/>
          <w:szCs w:val="24"/>
        </w:rPr>
        <w:br w:type="page"/>
      </w:r>
    </w:p>
    <w:p>
      <w:pPr>
        <w:pStyle w:val="12"/>
        <w:spacing w:line="360" w:lineRule="auto"/>
        <w:rPr>
          <w:rFonts w:ascii="等线" w:eastAsia="等线" w:cs="等线"/>
          <w:b/>
          <w:bCs/>
          <w:sz w:val="30"/>
          <w:szCs w:val="30"/>
        </w:rPr>
      </w:pPr>
      <w:r>
        <w:rPr>
          <w:rFonts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1、哪些仪器设备必须报增建账？</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w:t>
      </w:r>
      <w:r>
        <w:rPr>
          <w:rFonts w:ascii="宋体" w:eastAsia="宋体" w:cs="宋体"/>
          <w:color w:val="000000"/>
          <w:kern w:val="0"/>
          <w:sz w:val="24"/>
          <w:szCs w:val="24"/>
        </w:rPr>
        <w:t>产权归属华北电力大学、单价 1000 元（含）以上、耐用期在一年以上而且能独立使用并在使用过程中基本保持原有物质形态和功能的设备，不论其购置经费性质（教学、科研、行政、各项专项或基金、自筹资金等）及进入渠道（购置、自制、接受捐赠等），均必须计入学校资产。</w:t>
      </w:r>
    </w:p>
    <w:p>
      <w:pPr>
        <w:pStyle w:val="13"/>
        <w:ind w:left="360" w:firstLine="0" w:firstLineChars="0"/>
        <w:rPr>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2、哪些仪器设备不要计入学校固定资产？</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答：按照科研合同或协议明确系为校外单位代购、研制，必须交付校外单位的仪器设备，均不应计入学校固定资产账，采购人凭可证明仪器设备产权归属的科研合同或协议直接到财务处办理报销手续。</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b/>
          <w:color w:val="000000"/>
          <w:kern w:val="0"/>
          <w:sz w:val="24"/>
          <w:szCs w:val="24"/>
        </w:rPr>
        <w:t>注意事项：</w:t>
      </w:r>
      <w:r>
        <w:rPr>
          <w:rFonts w:hint="eastAsia" w:ascii="宋体" w:eastAsia="宋体" w:cs="宋体"/>
          <w:color w:val="000000"/>
          <w:kern w:val="0"/>
          <w:sz w:val="24"/>
          <w:szCs w:val="24"/>
        </w:rPr>
        <w:t>为校外单位代购、研制，必须交付校外单位的仪器设备千万不要在学校建固定资产账，否则会造成有账无物。</w:t>
      </w:r>
    </w:p>
    <w:p>
      <w:pPr>
        <w:pStyle w:val="13"/>
        <w:ind w:left="360" w:firstLine="0" w:firstLineChars="0"/>
        <w:rPr>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3</w:t>
      </w:r>
      <w:r>
        <w:rPr>
          <w:rFonts w:hint="eastAsia" w:ascii="黑体" w:eastAsia="黑体" w:cs="黑体"/>
          <w:color w:val="000000"/>
          <w:kern w:val="0"/>
          <w:sz w:val="28"/>
          <w:szCs w:val="28"/>
        </w:rPr>
        <w:t>、仪器设备如何报增建账？</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答：（</w:t>
      </w:r>
      <w:r>
        <w:rPr>
          <w:rFonts w:hint="eastAsia" w:ascii="宋体" w:eastAsia="宋体" w:cs="宋体"/>
          <w:color w:val="000000"/>
          <w:kern w:val="0"/>
          <w:sz w:val="24"/>
          <w:szCs w:val="24"/>
        </w:rPr>
        <w:t>1</w:t>
      </w:r>
      <w:r>
        <w:rPr>
          <w:rFonts w:ascii="宋体" w:eastAsia="宋体" w:cs="宋体"/>
          <w:color w:val="000000"/>
          <w:kern w:val="0"/>
          <w:sz w:val="24"/>
          <w:szCs w:val="24"/>
        </w:rPr>
        <w:t>）申请人登录系统后，点击我的报增，显示页面为购置系统推送的购置申请，从中找到自己的申请，点击报增按钮，按提示填写信息，保存并提交审核。</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w:t>
      </w:r>
      <w:r>
        <w:rPr>
          <w:rFonts w:hint="eastAsia" w:ascii="宋体" w:eastAsia="宋体" w:cs="宋体"/>
          <w:color w:val="000000"/>
          <w:kern w:val="0"/>
          <w:sz w:val="24"/>
          <w:szCs w:val="24"/>
        </w:rPr>
        <w:t>2</w:t>
      </w:r>
      <w:r>
        <w:rPr>
          <w:rFonts w:ascii="宋体" w:eastAsia="宋体" w:cs="宋体"/>
          <w:color w:val="000000"/>
          <w:kern w:val="0"/>
          <w:sz w:val="24"/>
          <w:szCs w:val="24"/>
        </w:rPr>
        <w:t>）合同额小于</w:t>
      </w:r>
      <w:r>
        <w:rPr>
          <w:rFonts w:hint="eastAsia" w:ascii="宋体" w:eastAsia="宋体" w:cs="宋体"/>
          <w:color w:val="000000"/>
          <w:kern w:val="0"/>
          <w:sz w:val="24"/>
          <w:szCs w:val="24"/>
        </w:rPr>
        <w:t>10万元，需要项目负责人审批——所在部门资产管理员审批——校级资产管理员审批并推送财务。</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（3）合同额大于10万元，不是大型贵重仪器设备，需要项目负责人审批——所在部门资产管理员审批——</w:t>
      </w:r>
      <w:r>
        <w:rPr>
          <w:rFonts w:ascii="宋体" w:eastAsia="宋体" w:cs="宋体"/>
          <w:color w:val="000000"/>
          <w:kern w:val="0"/>
          <w:sz w:val="24"/>
          <w:szCs w:val="24"/>
        </w:rPr>
        <w:t>资产处现场验收并网上审批</w:t>
      </w:r>
      <w:r>
        <w:rPr>
          <w:rFonts w:hint="eastAsia" w:ascii="宋体" w:eastAsia="宋体" w:cs="宋体"/>
          <w:color w:val="000000"/>
          <w:kern w:val="0"/>
          <w:sz w:val="24"/>
          <w:szCs w:val="24"/>
        </w:rPr>
        <w:t>——校级资产管理员审批并推送财务。</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w:t>
      </w:r>
      <w:r>
        <w:rPr>
          <w:rFonts w:hint="eastAsia" w:ascii="宋体" w:eastAsia="宋体" w:cs="宋体"/>
          <w:color w:val="000000"/>
          <w:kern w:val="0"/>
          <w:sz w:val="24"/>
          <w:szCs w:val="24"/>
        </w:rPr>
        <w:t>4</w:t>
      </w:r>
      <w:r>
        <w:rPr>
          <w:rFonts w:ascii="宋体" w:eastAsia="宋体" w:cs="宋体"/>
          <w:color w:val="000000"/>
          <w:kern w:val="0"/>
          <w:sz w:val="24"/>
          <w:szCs w:val="24"/>
        </w:rPr>
        <w:t>）合同额大于</w:t>
      </w:r>
      <w:r>
        <w:rPr>
          <w:rFonts w:hint="eastAsia" w:ascii="宋体" w:eastAsia="宋体" w:cs="宋体"/>
          <w:color w:val="000000"/>
          <w:kern w:val="0"/>
          <w:sz w:val="24"/>
          <w:szCs w:val="24"/>
        </w:rPr>
        <w:t>10万元，是大型贵重仪器设备，需要在大型贵重仪器设备验收报告中审批。审批流程：a. 使用方负责人现场验收，网上确认。b. 验收小组现场验收，网上确认。C. 职能部门现场验收，网上确认（小于40万元，实验室管理处，资产处现场验收；大于40万元，实验室管</w:t>
      </w:r>
      <w:r>
        <w:rPr>
          <w:rFonts w:ascii="宋体" w:eastAsia="宋体" w:cs="宋体"/>
          <w:color w:val="000000"/>
          <w:kern w:val="0"/>
          <w:sz w:val="24"/>
          <w:szCs w:val="24"/>
        </w:rPr>
        <w:t>理处、经费部门、校外专家（</w:t>
      </w:r>
      <w:r>
        <w:rPr>
          <w:rFonts w:hint="eastAsia" w:ascii="宋体" w:eastAsia="宋体" w:cs="宋体"/>
          <w:color w:val="000000"/>
          <w:kern w:val="0"/>
          <w:sz w:val="24"/>
          <w:szCs w:val="24"/>
        </w:rPr>
        <w:t>100万元以上设备</w:t>
      </w:r>
      <w:r>
        <w:rPr>
          <w:rFonts w:ascii="宋体" w:eastAsia="宋体" w:cs="宋体"/>
          <w:color w:val="000000"/>
          <w:kern w:val="0"/>
          <w:sz w:val="24"/>
          <w:szCs w:val="24"/>
        </w:rPr>
        <w:t>）</w:t>
      </w:r>
      <w:r>
        <w:rPr>
          <w:rFonts w:hint="eastAsia" w:ascii="宋体" w:eastAsia="宋体" w:cs="宋体"/>
          <w:color w:val="000000"/>
          <w:kern w:val="0"/>
          <w:sz w:val="24"/>
          <w:szCs w:val="24"/>
        </w:rPr>
        <w:t>、资</w:t>
      </w:r>
      <w:r>
        <w:rPr>
          <w:rFonts w:ascii="宋体" w:eastAsia="宋体" w:cs="宋体"/>
          <w:color w:val="000000"/>
          <w:kern w:val="0"/>
          <w:sz w:val="24"/>
          <w:szCs w:val="24"/>
        </w:rPr>
        <w:t>产处现场验收）。</w:t>
      </w:r>
      <w:r>
        <w:rPr>
          <w:rFonts w:hint="eastAsia" w:ascii="宋体" w:eastAsia="宋体" w:cs="宋体"/>
          <w:color w:val="000000"/>
          <w:kern w:val="0"/>
          <w:sz w:val="24"/>
          <w:szCs w:val="24"/>
        </w:rPr>
        <w:t>d. 资产处审批。</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（5）校级资产管理员审批并推送财务。</w:t>
      </w:r>
    </w:p>
    <w:p>
      <w:pPr>
        <w:autoSpaceDE w:val="0"/>
        <w:autoSpaceDN w:val="0"/>
        <w:adjustRightInd w:val="0"/>
        <w:spacing w:before="156" w:beforeLines="50" w:line="360" w:lineRule="auto"/>
        <w:jc w:val="left"/>
        <w:rPr>
          <w:rFonts w:cs="黑体" w:eastAsiaTheme="minorHAnsi"/>
          <w:color w:val="000000"/>
          <w:kern w:val="0"/>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4</w:t>
      </w:r>
      <w:r>
        <w:rPr>
          <w:rFonts w:hint="eastAsia" w:ascii="黑体" w:eastAsia="黑体" w:cs="黑体"/>
          <w:color w:val="000000"/>
          <w:kern w:val="0"/>
          <w:sz w:val="28"/>
          <w:szCs w:val="28"/>
        </w:rPr>
        <w:t>、如何登录资产管理信息系统？</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答：有三种方式登录系统：（1）通过输入域名：zcgl.ncepu.edu.cn:9000或者IP地址：202.204.65.146：9000登录。（2）通过点击数字华电业务直通车的资产报增图标登录。（3）通过资产处网站首页的资产管理信息系统登录。</w:t>
      </w:r>
    </w:p>
    <w:p>
      <w:pPr>
        <w:autoSpaceDE w:val="0"/>
        <w:autoSpaceDN w:val="0"/>
        <w:adjustRightInd w:val="0"/>
        <w:spacing w:before="156" w:beforeLines="50" w:line="360" w:lineRule="auto"/>
        <w:jc w:val="left"/>
        <w:rPr>
          <w:rFonts w:cs="宋体" w:eastAsiaTheme="minorHAnsi"/>
          <w:color w:val="000000"/>
          <w:kern w:val="0"/>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5</w:t>
      </w:r>
      <w:r>
        <w:rPr>
          <w:rFonts w:hint="eastAsia" w:ascii="黑体" w:eastAsia="黑体" w:cs="黑体"/>
          <w:color w:val="000000"/>
          <w:kern w:val="0"/>
          <w:sz w:val="28"/>
          <w:szCs w:val="28"/>
        </w:rPr>
        <w:t>、成套系统应如何建账？</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视频会议系统、消防报警系统、安全监控系统等成套系统建设完成后，一般应以所在楼栋或办公室为界划分为成套系统建账（如分成多套系统，固定资产总价值应与合同及发票一致）。固定资产价值应包含系统建设中购入的组件设备费、材料费、安装费、调试费等等。在设备管理系统中建账时，应在备注中注明主要构成组件及价值要素的名称及数量。</w:t>
      </w:r>
    </w:p>
    <w:p>
      <w:pPr>
        <w:rPr>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6</w:t>
      </w:r>
      <w:r>
        <w:rPr>
          <w:rFonts w:hint="eastAsia" w:ascii="黑体" w:eastAsia="黑体" w:cs="黑体"/>
          <w:color w:val="000000"/>
          <w:kern w:val="0"/>
          <w:sz w:val="28"/>
          <w:szCs w:val="28"/>
        </w:rPr>
        <w:t>、如何为已报增设备做增减值变动？</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答：在资产管理信息系统的信息变动中，选择重要信息变动。</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b/>
          <w:color w:val="000000"/>
          <w:kern w:val="0"/>
          <w:sz w:val="24"/>
          <w:szCs w:val="24"/>
        </w:rPr>
        <w:t>注意事项：</w:t>
      </w:r>
      <w:r>
        <w:rPr>
          <w:rFonts w:hint="eastAsia" w:ascii="宋体" w:eastAsia="宋体" w:cs="宋体"/>
          <w:color w:val="000000"/>
          <w:kern w:val="0"/>
          <w:sz w:val="24"/>
          <w:szCs w:val="24"/>
        </w:rPr>
        <w:t>为已入库仪器设备增配的零配件不单独建立固定资产台账，其价值累计入所依附的主件价值。</w:t>
      </w:r>
    </w:p>
    <w:p>
      <w:pPr>
        <w:pStyle w:val="13"/>
        <w:ind w:left="360" w:firstLine="0" w:firstLineChars="0"/>
        <w:rPr>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7</w:t>
      </w:r>
      <w:r>
        <w:rPr>
          <w:rFonts w:hint="eastAsia" w:ascii="黑体" w:eastAsia="黑体" w:cs="黑体"/>
          <w:color w:val="000000"/>
          <w:kern w:val="0"/>
          <w:sz w:val="28"/>
          <w:szCs w:val="28"/>
        </w:rPr>
        <w:t>、报增金额是否必须和发票一致？</w:t>
      </w:r>
    </w:p>
    <w:p>
      <w:pPr>
        <w:autoSpaceDE w:val="0"/>
        <w:autoSpaceDN w:val="0"/>
        <w:adjustRightInd w:val="0"/>
        <w:spacing w:before="156" w:beforeLines="50" w:line="360" w:lineRule="auto"/>
        <w:jc w:val="left"/>
        <w:rPr>
          <w:sz w:val="18"/>
          <w:szCs w:val="18"/>
        </w:rPr>
      </w:pPr>
      <w:r>
        <w:rPr>
          <w:rFonts w:hint="eastAsia" w:ascii="宋体" w:eastAsia="宋体" w:cs="宋体"/>
          <w:color w:val="000000"/>
          <w:kern w:val="0"/>
          <w:sz w:val="24"/>
          <w:szCs w:val="24"/>
        </w:rPr>
        <w:t>答：可以不一致，报增金额与实际支付金额一致。</w:t>
      </w:r>
    </w:p>
    <w:p>
      <w:pPr>
        <w:widowControl/>
        <w:jc w:val="left"/>
      </w:pPr>
      <w:r>
        <w:rPr>
          <w:rFonts w:ascii="宋体" w:hAnsi="宋体" w:eastAsia="宋体"/>
          <w:sz w:val="24"/>
          <w:szCs w:val="24"/>
        </w:rPr>
        <w:br w:type="page"/>
      </w: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大型仪器设备使用及开放共享</w:t>
      </w:r>
    </w:p>
    <w:p>
      <w:pPr>
        <w:pStyle w:val="13"/>
        <w:ind w:firstLine="0" w:firstLineChars="0"/>
        <w:jc w:val="left"/>
        <w:rPr>
          <w:rFonts w:ascii="宋体" w:hAnsi="宋体" w:eastAsia="宋体"/>
          <w:b/>
          <w:sz w:val="30"/>
          <w:szCs w:val="30"/>
        </w:rPr>
      </w:pPr>
      <w:r>
        <w:rPr>
          <w:rFonts w:hint="eastAsia" w:ascii="宋体" w:hAnsi="宋体" w:eastAsia="宋体"/>
          <w:b/>
          <w:sz w:val="30"/>
          <w:szCs w:val="30"/>
        </w:rPr>
        <w:t>大型仪器设备使用</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1.大型仪器设备均应配置专门的仪器设备责任人，同时明确仪器设备日常运行管理员。管理员应对仪器设备做到结构熟、原理熟、 性能熟、用途熟，具备大型仪器设备维修保养和一般故障排除的能力。</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2.应在大型仪器设备醒目处张贴学校固定资产标签。</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3.大型仪器设备资产属性、管理员、存放地点发生变动的，应及时按照学校固定资产管理规定做好信息变更。</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4.应在大型仪器设备醒目处张贴操作规程，配有仪器使用服务记录本和维修记录本。操作规程应突出关键操作环节，确保文字简洁醒目，便于查看。</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5.仪器使用可采用学校统一印制的仪器使用服务记录本和维修记录本， 也可自行印制。记录的信息应包括：实验起止时间、使用人信息、实验主要内容、所在课题组、联系方式、满意度等。</w:t>
      </w:r>
    </w:p>
    <w:p>
      <w:pPr>
        <w:spacing w:line="360" w:lineRule="auto"/>
        <w:jc w:val="center"/>
        <w:rPr>
          <w:rFonts w:ascii="宋体" w:eastAsia="宋体" w:cs="宋体"/>
          <w:b/>
          <w:bCs/>
          <w:color w:val="000000"/>
          <w:kern w:val="0"/>
          <w:sz w:val="24"/>
          <w:szCs w:val="24"/>
        </w:rPr>
      </w:pPr>
      <w:r>
        <w:rPr>
          <w:rFonts w:hint="eastAsia" w:ascii="宋体" w:eastAsia="宋体" w:cs="宋体"/>
          <w:b/>
          <w:bCs/>
          <w:color w:val="000000"/>
          <w:kern w:val="0"/>
          <w:sz w:val="24"/>
          <w:szCs w:val="24"/>
        </w:rPr>
        <w:t>大型仪器设备使用记录本示例：</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drawing>
          <wp:inline distT="0" distB="0" distL="114300" distR="114300">
            <wp:extent cx="5264150" cy="876935"/>
            <wp:effectExtent l="0" t="0" r="12700" b="18415"/>
            <wp:docPr id="239" name="图片 239" descr="169770097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1697700978727"/>
                    <pic:cNvPicPr>
                      <a:picLocks noChangeAspect="1"/>
                    </pic:cNvPicPr>
                  </pic:nvPicPr>
                  <pic:blipFill>
                    <a:blip r:embed="rId38"/>
                    <a:stretch>
                      <a:fillRect/>
                    </a:stretch>
                  </pic:blipFill>
                  <pic:spPr>
                    <a:xfrm>
                      <a:off x="0" y="0"/>
                      <a:ext cx="5264150" cy="876935"/>
                    </a:xfrm>
                    <a:prstGeom prst="rect">
                      <a:avLst/>
                    </a:prstGeom>
                  </pic:spPr>
                </pic:pic>
              </a:graphicData>
            </a:graphic>
          </wp:inline>
        </w:drawing>
      </w:r>
    </w:p>
    <w:p>
      <w:pPr>
        <w:numPr>
          <w:ilvl w:val="0"/>
          <w:numId w:val="4"/>
        </w:num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大型仪器设备的运行机时应及时记录，记录应完整、准确，包括实验前准备时间、实验过程时间和实验后处理时间。</w:t>
      </w:r>
    </w:p>
    <w:p>
      <w:pPr>
        <w:spacing w:line="360" w:lineRule="auto"/>
        <w:rPr>
          <w:rFonts w:ascii="宋体" w:eastAsia="宋体" w:cs="宋体"/>
          <w:color w:val="000000"/>
          <w:kern w:val="0"/>
          <w:sz w:val="24"/>
          <w:szCs w:val="24"/>
        </w:rPr>
      </w:pPr>
      <w:r>
        <w:rPr>
          <w:rFonts w:hint="eastAsia" w:ascii="宋体" w:hAnsi="宋体" w:eastAsia="宋体"/>
          <w:b/>
          <w:sz w:val="30"/>
          <w:szCs w:val="30"/>
        </w:rPr>
        <w:t>大型仪器设备共享</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1.所有大型仪器设备在满足自用的基础上，均应按照《华北电力大学仪器设备开放共享管理办法》（华电校实验〔2022〕1 号）的规定面向校内外用户开放共享，提升使用效益。</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2.大型仪器设备开放共享须制订收费标准，参考市场至少三家同类仪器的收费，经学校收费管理小组评审通过后方可收费，收费统一由学校账户管理，按照学校</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财务有关规定进行使用分配。</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3.大型仪器设备预约、上机均通过学校大型仪器设备共享系统进行，仪器设备使用缴费需按照缴费流程进行。 </w:t>
      </w:r>
    </w:p>
    <w:p>
      <w:pPr>
        <w:spacing w:line="360" w:lineRule="auto"/>
        <w:rPr>
          <w:rFonts w:ascii="宋体" w:eastAsia="宋体" w:cs="宋体"/>
          <w:color w:val="000000"/>
          <w:kern w:val="0"/>
          <w:sz w:val="24"/>
          <w:szCs w:val="24"/>
        </w:rPr>
      </w:pPr>
    </w:p>
    <w:p>
      <w:pPr>
        <w:spacing w:line="360" w:lineRule="auto"/>
        <w:jc w:val="center"/>
        <w:rPr>
          <w:rFonts w:ascii="宋体" w:eastAsia="宋体" w:cs="宋体"/>
          <w:color w:val="000000"/>
          <w:kern w:val="0"/>
          <w:sz w:val="24"/>
          <w:szCs w:val="24"/>
        </w:rPr>
      </w:pPr>
      <w:r>
        <w:rPr>
          <w:rFonts w:hint="eastAsia" w:ascii="宋体" w:eastAsia="宋体" w:cs="宋体"/>
          <w:color w:val="000000"/>
          <w:kern w:val="0"/>
          <w:sz w:val="24"/>
          <w:szCs w:val="24"/>
        </w:rPr>
        <w:drawing>
          <wp:inline distT="0" distB="0" distL="114300" distR="114300">
            <wp:extent cx="5274945" cy="3700145"/>
            <wp:effectExtent l="0" t="0" r="1905" b="14605"/>
            <wp:docPr id="238" name="图片 238" descr="16976973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1697697371129"/>
                    <pic:cNvPicPr>
                      <a:picLocks noChangeAspect="1"/>
                    </pic:cNvPicPr>
                  </pic:nvPicPr>
                  <pic:blipFill>
                    <a:blip r:embed="rId39"/>
                    <a:stretch>
                      <a:fillRect/>
                    </a:stretch>
                  </pic:blipFill>
                  <pic:spPr>
                    <a:xfrm>
                      <a:off x="0" y="0"/>
                      <a:ext cx="5274945" cy="3700145"/>
                    </a:xfrm>
                    <a:prstGeom prst="rect">
                      <a:avLst/>
                    </a:prstGeom>
                  </pic:spPr>
                </pic:pic>
              </a:graphicData>
            </a:graphic>
          </wp:inline>
        </w:drawing>
      </w:r>
      <w:r>
        <w:rPr>
          <w:rFonts w:hint="eastAsia" w:ascii="宋体" w:eastAsia="宋体" w:cs="宋体"/>
          <w:color w:val="000000"/>
          <w:kern w:val="0"/>
          <w:sz w:val="24"/>
          <w:szCs w:val="24"/>
        </w:rPr>
        <w:t>华北电力大学仪器设备共享管理系统</w:t>
      </w:r>
    </w:p>
    <w:p>
      <w:pPr>
        <w:spacing w:line="360" w:lineRule="auto"/>
        <w:jc w:val="center"/>
        <w:rPr>
          <w:rFonts w:asciiTheme="minorEastAsia" w:hAnsiTheme="minorEastAsia"/>
          <w:b/>
          <w:sz w:val="28"/>
          <w:szCs w:val="28"/>
        </w:rPr>
      </w:pPr>
      <w:r>
        <w:rPr>
          <w:rFonts w:hint="eastAsia" w:ascii="宋体" w:eastAsia="宋体" w:cs="宋体"/>
          <w:color w:val="000000"/>
          <w:kern w:val="0"/>
          <w:sz w:val="24"/>
          <w:szCs w:val="24"/>
        </w:rPr>
        <w:t>（网址：http://share.ncepu.edu.cn/）</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4.仪器设备接入学校大型仪器设备共享系统后，仪器设备管理员需要接入开展相应的仪器信息配置、收费标准设置和预约规定等。</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5.设备负责人和管理员应按国家和学校相关规定做好大型仪器设备运行数据报送，参加国家和学校关于大型仪器设备使用绩效考核，报送数据以大型仪器设备服务记录本和大型仪器设备共享管理系统记录为准，运行时间包括：必要的开机准备时间、测试时间和必要的后处理时间。</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6.实验室应建立大型仪器设备用户培训制度，定期开展操作培训，确保用户熟悉大型仪器设备操作流程、安全规定、注意事项等，规范仪器操作。</w:t>
      </w:r>
    </w:p>
    <w:p>
      <w:pPr>
        <w:spacing w:line="360" w:lineRule="auto"/>
        <w:rPr>
          <w:rFonts w:ascii="宋体" w:hAnsi="宋体" w:eastAsia="宋体"/>
          <w:b/>
          <w:sz w:val="30"/>
          <w:szCs w:val="30"/>
        </w:rPr>
      </w:pPr>
      <w:r>
        <w:rPr>
          <w:rFonts w:hint="eastAsia" w:ascii="宋体" w:hAnsi="宋体" w:eastAsia="宋体"/>
          <w:b/>
          <w:sz w:val="30"/>
          <w:szCs w:val="30"/>
        </w:rPr>
        <w:t>大型仪器设备维修维护</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1.用户开机操作之前应检查仪器是否有损坏，接通电源后，检查是否运转正常，发现问题及时报告管理员处理。</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2.定期开展仪器设备故障排查，保持仪器清洁，仪器放置要 远离强酸、强碱等腐蚀性物品，远离水源、火源、气源等不安全因素。</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3.管理员应根据仪器设备保养、维护要求，及时或定期进行干燥处理，给仪器设备充电，做好仪器设备校验等，确保仪器正常运转。</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4.大型仪器设备维护保养记录填写应完整、准确， 内容如下表所示。</w:t>
      </w:r>
    </w:p>
    <w:p>
      <w:pPr>
        <w:spacing w:line="360" w:lineRule="auto"/>
        <w:ind w:firstLine="1446" w:firstLineChars="600"/>
        <w:rPr>
          <w:rFonts w:ascii="宋体" w:eastAsia="宋体" w:cs="宋体"/>
          <w:b/>
          <w:bCs/>
          <w:color w:val="000000"/>
          <w:kern w:val="0"/>
          <w:sz w:val="24"/>
          <w:szCs w:val="24"/>
        </w:rPr>
      </w:pPr>
      <w:r>
        <w:rPr>
          <w:rFonts w:hint="eastAsia" w:ascii="宋体" w:eastAsia="宋体" w:cs="宋体"/>
          <w:b/>
          <w:bCs/>
          <w:color w:val="000000"/>
          <w:kern w:val="0"/>
          <w:sz w:val="24"/>
          <w:szCs w:val="24"/>
        </w:rPr>
        <w:t>大型仪器设备维修维护保养记录示例</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drawing>
          <wp:inline distT="0" distB="0" distL="114300" distR="114300">
            <wp:extent cx="5276850" cy="1534160"/>
            <wp:effectExtent l="0" t="0" r="0" b="8890"/>
            <wp:docPr id="139" name="图片 139" descr="169776664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697766644124"/>
                    <pic:cNvPicPr>
                      <a:picLocks noChangeAspect="1"/>
                    </pic:cNvPicPr>
                  </pic:nvPicPr>
                  <pic:blipFill>
                    <a:blip r:embed="rId40"/>
                    <a:stretch>
                      <a:fillRect/>
                    </a:stretch>
                  </pic:blipFill>
                  <pic:spPr>
                    <a:xfrm>
                      <a:off x="0" y="0"/>
                      <a:ext cx="5276850" cy="1534160"/>
                    </a:xfrm>
                    <a:prstGeom prst="rect">
                      <a:avLst/>
                    </a:prstGeom>
                  </pic:spPr>
                </pic:pic>
              </a:graphicData>
            </a:graphic>
          </wp:inline>
        </w:drawing>
      </w:r>
    </w:p>
    <w:p>
      <w:pPr>
        <w:pStyle w:val="12"/>
        <w:spacing w:line="360" w:lineRule="auto"/>
        <w:rPr>
          <w:rFonts w:ascii="等线" w:eastAsia="等线" w:cs="等线"/>
          <w:b/>
          <w:bCs/>
          <w:sz w:val="30"/>
          <w:szCs w:val="30"/>
        </w:rPr>
      </w:pPr>
      <w:r>
        <w:rPr>
          <w:rFonts w:hint="eastAsia" w:ascii="等线" w:eastAsia="等线" w:cs="等线"/>
          <w:b/>
          <w:bCs/>
          <w:sz w:val="30"/>
          <w:szCs w:val="30"/>
        </w:rPr>
        <w:t>常见问题</w:t>
      </w:r>
    </w:p>
    <w:p>
      <w:pPr>
        <w:spacing w:line="360" w:lineRule="auto"/>
      </w:pPr>
      <w:r>
        <w:rPr>
          <w:rFonts w:hint="eastAsia" w:ascii="黑体" w:eastAsia="黑体" w:cs="黑体"/>
          <w:color w:val="000000"/>
          <w:kern w:val="0"/>
          <w:sz w:val="28"/>
          <w:szCs w:val="28"/>
        </w:rPr>
        <w:t>1、大型仪器设备为什么要开放共享？</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w:t>
      </w:r>
      <w:r>
        <w:rPr>
          <w:rFonts w:ascii="宋体" w:eastAsia="宋体" w:cs="宋体"/>
          <w:color w:val="000000"/>
          <w:kern w:val="0"/>
          <w:sz w:val="24"/>
          <w:szCs w:val="24"/>
        </w:rPr>
        <w:t>：</w:t>
      </w:r>
      <w:r>
        <w:rPr>
          <w:rFonts w:hint="eastAsia" w:ascii="宋体" w:eastAsia="宋体" w:cs="宋体"/>
          <w:color w:val="000000"/>
          <w:kern w:val="0"/>
          <w:sz w:val="24"/>
          <w:szCs w:val="24"/>
        </w:rPr>
        <w:t>根据《国务院关于国家重大科研基础设施和大型科研仪器向社会开放的意见》（国发〔2014〕70 号）和《教育部办公厅关于加强高等学校科研基础设施和科研仪器开放共享的指导意见》（教技厅〔2015〕4 号）的要求，符合条件的仪器设备都需要面向社会对外开放共享。</w:t>
      </w:r>
    </w:p>
    <w:p>
      <w:pPr>
        <w:spacing w:line="360" w:lineRule="auto"/>
      </w:pPr>
    </w:p>
    <w:p>
      <w:pPr>
        <w:spacing w:line="360" w:lineRule="auto"/>
        <w:rPr>
          <w:rFonts w:ascii="黑体" w:eastAsia="黑体" w:cs="黑体"/>
          <w:color w:val="000000"/>
          <w:kern w:val="0"/>
          <w:sz w:val="28"/>
          <w:szCs w:val="28"/>
        </w:rPr>
      </w:pPr>
      <w:r>
        <w:rPr>
          <w:rFonts w:hint="eastAsia" w:ascii="黑体" w:eastAsia="黑体" w:cs="黑体"/>
          <w:color w:val="000000"/>
          <w:kern w:val="0"/>
          <w:sz w:val="28"/>
          <w:szCs w:val="28"/>
        </w:rPr>
        <w:t>2、如何界定大型仪器设备？</w:t>
      </w:r>
    </w:p>
    <w:p>
      <w:pPr>
        <w:spacing w:line="360" w:lineRule="auto"/>
      </w:pPr>
      <w:r>
        <w:rPr>
          <w:rFonts w:hint="eastAsia" w:ascii="宋体" w:eastAsia="宋体" w:cs="宋体"/>
          <w:color w:val="000000"/>
          <w:kern w:val="0"/>
          <w:sz w:val="24"/>
          <w:szCs w:val="24"/>
        </w:rPr>
        <w:t>答</w:t>
      </w:r>
      <w:r>
        <w:rPr>
          <w:rFonts w:ascii="宋体" w:eastAsia="宋体" w:cs="宋体"/>
          <w:color w:val="000000"/>
          <w:kern w:val="0"/>
          <w:sz w:val="24"/>
          <w:szCs w:val="24"/>
        </w:rPr>
        <w:t>：</w:t>
      </w:r>
      <w:r>
        <w:rPr>
          <w:rFonts w:hint="eastAsia" w:ascii="宋体" w:eastAsia="宋体" w:cs="宋体"/>
          <w:color w:val="000000"/>
          <w:kern w:val="0"/>
          <w:sz w:val="24"/>
          <w:szCs w:val="24"/>
        </w:rPr>
        <w:t>除涉密仪器设备外，纳入学校资产管理，用于教学、科研、社会服务以及实践实训等仪器设备，原值在40万以上的均属于大型仪器范畴。</w:t>
      </w:r>
    </w:p>
    <w:p>
      <w:pPr>
        <w:spacing w:line="360" w:lineRule="auto"/>
      </w:pPr>
    </w:p>
    <w:p>
      <w:pPr>
        <w:spacing w:line="360" w:lineRule="auto"/>
      </w:pPr>
      <w:r>
        <w:rPr>
          <w:rFonts w:hint="eastAsia" w:ascii="黑体" w:eastAsia="黑体" w:cs="黑体"/>
          <w:color w:val="000000"/>
          <w:kern w:val="0"/>
          <w:sz w:val="28"/>
          <w:szCs w:val="28"/>
        </w:rPr>
        <w:t>3、什么条件的仪器设备可以申请不参加仪器共享考核？</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w:t>
      </w:r>
      <w:r>
        <w:rPr>
          <w:rFonts w:ascii="宋体" w:eastAsia="宋体" w:cs="宋体"/>
          <w:color w:val="000000"/>
          <w:kern w:val="0"/>
          <w:sz w:val="24"/>
          <w:szCs w:val="24"/>
        </w:rPr>
        <w:t>：</w:t>
      </w:r>
      <w:r>
        <w:rPr>
          <w:rFonts w:hint="eastAsia" w:ascii="宋体" w:eastAsia="宋体" w:cs="宋体"/>
          <w:color w:val="000000"/>
          <w:kern w:val="0"/>
          <w:sz w:val="24"/>
          <w:szCs w:val="24"/>
        </w:rPr>
        <w:t>符合以下条件的仪器可以申请不参与仪器共享的考核：</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（1）计算机及网络设备，包含超算系统、高性能计算、云计算、交换机、工作站等。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（2）软件及模拟系统，包含数据分析软件或仿真系统等。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（3）教学医疗设备，包含所有在功能中单独标注为教学使用的设备，以及公共卫生系统的医疗专用设备。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（4）辅助设备，主要是指科研活动涉及的各类辅助性设备。</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辅助设备根据其功能具体分为 3 类。 一是模式生物培养设备，主要实现模式生物培养，包括细菌、细胞、斑马鱼、植物培养设备、各种发酵罐等。二是特殊条件保障设备，主要为科研活动提供所需要的特殊条件，包括低温、强磁场、高真空、磁屏蔽、高压等。 三是常规条件保障设备，主要为科研活动提供常规保障，包括样品存储、气体系统、各类工作台、水泵、变压器、机械臂等。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（5）不直接应用于科研的设备。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以下 5 种情况下的科研仪器可以不纳入开放共享考核：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（1）老旧仪器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老旧仪器是指已经超过最低报废年限（参照财政部《政府会计准则第 3 号—固定资产》财会[2017]4 号），或者虽未超过年限但其主要功能和技术指标已经不能满足科研需求的大型科研仪器。</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（2）在线监测仪器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在线监测仪器是指大量存在于气象、地震、水利、环保等部门和单位中，常年执行固定、连续监测任务的大气成分监测仪、雨滴谱仪等科研仪器。</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（3）不具备独立功能的配件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仪器配件是指在大型科研仪器购买和使用过程中增添或组装的辅助配套且无法单独使用的仪器设备。</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（4）处于调试状态的仪器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此类仪器专指尚未完成验收或因搬迁等原因尚处于调试状态的仪器。此类仪器不进入开放目录，不纳入中央级高校和科研院所科研设施与仪器开放共享评价考核范围。</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 xml:space="preserve">（5）有特殊管理规定的仪器 </w:t>
      </w:r>
    </w:p>
    <w:p>
      <w:pPr>
        <w:spacing w:line="360" w:lineRule="auto"/>
      </w:pPr>
      <w:r>
        <w:rPr>
          <w:rFonts w:hint="eastAsia" w:ascii="宋体" w:eastAsia="宋体" w:cs="宋体"/>
          <w:color w:val="000000"/>
          <w:kern w:val="0"/>
          <w:sz w:val="24"/>
          <w:szCs w:val="24"/>
        </w:rPr>
        <w:t>少数科研仪器由于特殊的管理规定而不适宜向社会开放共享。此类仪器不进入开放目录，不纳入中央级高校和科研院所科研设施与仪器开放共享评价考核范围。</w:t>
      </w:r>
    </w:p>
    <w:p>
      <w:pPr>
        <w:spacing w:line="360" w:lineRule="auto"/>
      </w:pPr>
    </w:p>
    <w:p>
      <w:pPr>
        <w:spacing w:line="360" w:lineRule="auto"/>
        <w:rPr>
          <w:rFonts w:ascii="黑体" w:eastAsia="黑体" w:cs="黑体"/>
          <w:color w:val="000000"/>
          <w:kern w:val="0"/>
          <w:sz w:val="28"/>
          <w:szCs w:val="28"/>
        </w:rPr>
      </w:pPr>
      <w:r>
        <w:rPr>
          <w:rFonts w:ascii="黑体" w:eastAsia="黑体" w:cs="黑体"/>
          <w:color w:val="000000"/>
          <w:kern w:val="0"/>
          <w:sz w:val="28"/>
          <w:szCs w:val="28"/>
        </w:rPr>
        <w:t>4</w:t>
      </w:r>
      <w:r>
        <w:rPr>
          <w:rFonts w:hint="eastAsia" w:ascii="黑体" w:eastAsia="黑体" w:cs="黑体"/>
          <w:color w:val="000000"/>
          <w:kern w:val="0"/>
          <w:sz w:val="28"/>
          <w:szCs w:val="28"/>
        </w:rPr>
        <w:t>、国家科技基础条件平台对大型仪器设备的考核指标都有哪些？</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答：考核指标分为一级指标和二级指标，具体如下表：</w:t>
      </w:r>
    </w:p>
    <w:p>
      <w:pPr>
        <w:spacing w:line="360" w:lineRule="auto"/>
        <w:jc w:val="center"/>
      </w:pPr>
      <w:r>
        <w:drawing>
          <wp:inline distT="0" distB="0" distL="114300" distR="114300">
            <wp:extent cx="3657600" cy="2165350"/>
            <wp:effectExtent l="0" t="0" r="0" b="6350"/>
            <wp:docPr id="188" name="图片 188" descr="167755359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1677553598574"/>
                    <pic:cNvPicPr>
                      <a:picLocks noChangeAspect="1"/>
                    </pic:cNvPicPr>
                  </pic:nvPicPr>
                  <pic:blipFill>
                    <a:blip r:embed="rId41"/>
                    <a:stretch>
                      <a:fillRect/>
                    </a:stretch>
                  </pic:blipFill>
                  <pic:spPr>
                    <a:xfrm>
                      <a:off x="0" y="0"/>
                      <a:ext cx="3742813" cy="2215797"/>
                    </a:xfrm>
                    <a:prstGeom prst="rect">
                      <a:avLst/>
                    </a:prstGeom>
                  </pic:spPr>
                </pic:pic>
              </a:graphicData>
            </a:graphic>
          </wp:inline>
        </w:drawing>
      </w:r>
    </w:p>
    <w:p>
      <w:pPr>
        <w:spacing w:line="360" w:lineRule="auto"/>
        <w:jc w:val="center"/>
      </w:pPr>
    </w:p>
    <w:p>
      <w:pPr>
        <w:spacing w:line="360" w:lineRule="auto"/>
        <w:rPr>
          <w:rFonts w:ascii="黑体" w:eastAsia="黑体" w:cs="黑体"/>
          <w:color w:val="000000"/>
          <w:kern w:val="0"/>
          <w:sz w:val="28"/>
          <w:szCs w:val="28"/>
        </w:rPr>
      </w:pPr>
      <w:r>
        <w:rPr>
          <w:rFonts w:ascii="黑体" w:eastAsia="黑体" w:cs="黑体"/>
          <w:color w:val="000000"/>
          <w:kern w:val="0"/>
          <w:sz w:val="28"/>
          <w:szCs w:val="28"/>
        </w:rPr>
        <w:t>5</w:t>
      </w:r>
      <w:r>
        <w:rPr>
          <w:rFonts w:hint="eastAsia" w:ascii="黑体" w:eastAsia="黑体" w:cs="黑体"/>
          <w:color w:val="000000"/>
          <w:kern w:val="0"/>
          <w:sz w:val="28"/>
          <w:szCs w:val="28"/>
        </w:rPr>
        <w:t>、</w:t>
      </w:r>
      <w:r>
        <w:rPr>
          <w:rFonts w:ascii="黑体" w:eastAsia="黑体" w:cs="黑体"/>
          <w:color w:val="000000"/>
          <w:kern w:val="0"/>
          <w:sz w:val="28"/>
          <w:szCs w:val="28"/>
        </w:rPr>
        <w:t>国家科技基础条件平台中心</w:t>
      </w:r>
      <w:r>
        <w:rPr>
          <w:rFonts w:hint="eastAsia" w:ascii="黑体" w:eastAsia="黑体" w:cs="黑体"/>
          <w:color w:val="000000"/>
          <w:kern w:val="0"/>
          <w:sz w:val="28"/>
          <w:szCs w:val="28"/>
        </w:rPr>
        <w:t>每年的考核时间是什么时候？</w:t>
      </w:r>
    </w:p>
    <w:p>
      <w:pPr>
        <w:rPr>
          <w:rFonts w:asciiTheme="minorEastAsia" w:hAnsiTheme="minorEastAsia"/>
          <w:b/>
          <w:sz w:val="28"/>
          <w:szCs w:val="28"/>
        </w:rPr>
      </w:pPr>
      <w:r>
        <w:rPr>
          <w:rFonts w:hint="eastAsia" w:ascii="宋体" w:eastAsia="宋体" w:cs="宋体"/>
          <w:color w:val="000000"/>
          <w:kern w:val="0"/>
          <w:sz w:val="24"/>
          <w:szCs w:val="24"/>
        </w:rPr>
        <w:t>答：每年6-7月。</w:t>
      </w:r>
      <w:r>
        <w:rPr>
          <w:rFonts w:hint="eastAsia" w:asciiTheme="minorEastAsia" w:hAnsiTheme="minorEastAsia"/>
          <w:b/>
          <w:sz w:val="28"/>
          <w:szCs w:val="28"/>
        </w:rPr>
        <w:br w:type="page"/>
      </w:r>
    </w:p>
    <w:p>
      <w:pPr>
        <w:spacing w:line="360" w:lineRule="auto"/>
        <w:rPr>
          <w:rFonts w:asciiTheme="minorEastAsia" w:hAnsiTheme="minorEastAsia"/>
          <w:b/>
          <w:sz w:val="28"/>
          <w:szCs w:val="28"/>
        </w:rPr>
      </w:pPr>
      <w:r>
        <w:rPr>
          <w:rFonts w:hint="eastAsia" w:ascii="宋体" w:hAnsi="宋体" w:eastAsia="宋体"/>
          <w:b/>
          <w:sz w:val="30"/>
          <w:szCs w:val="30"/>
          <w:lang w:val="en-US" w:eastAsia="zh-CN"/>
        </w:rPr>
        <w:t>大型</w:t>
      </w:r>
      <w:r>
        <w:rPr>
          <w:rFonts w:hint="eastAsia" w:ascii="宋体" w:hAnsi="宋体" w:eastAsia="宋体"/>
          <w:b/>
          <w:sz w:val="30"/>
          <w:szCs w:val="30"/>
        </w:rPr>
        <w:t>仪器设备</w:t>
      </w:r>
      <w:r>
        <w:rPr>
          <w:rFonts w:hint="eastAsia" w:ascii="宋体" w:hAnsi="宋体" w:eastAsia="宋体"/>
          <w:b/>
          <w:sz w:val="30"/>
          <w:szCs w:val="30"/>
          <w:lang w:val="en-US" w:eastAsia="zh-CN"/>
        </w:rPr>
        <w:t>开放</w:t>
      </w:r>
      <w:r>
        <w:rPr>
          <w:rFonts w:hint="eastAsia" w:ascii="宋体" w:hAnsi="宋体" w:eastAsia="宋体"/>
          <w:b/>
          <w:sz w:val="30"/>
          <w:szCs w:val="30"/>
        </w:rPr>
        <w:t>共享相关流程介绍</w:t>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仪器设备开放共享定价评审流程</w:t>
      </w:r>
    </w:p>
    <w:p>
      <w:pPr>
        <w:spacing w:line="360" w:lineRule="auto"/>
        <w:jc w:val="center"/>
      </w:pPr>
      <w:r>
        <w:drawing>
          <wp:inline distT="0" distB="0" distL="0" distR="0">
            <wp:extent cx="4233545" cy="644652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252699" cy="6475687"/>
                    </a:xfrm>
                    <a:prstGeom prst="rect">
                      <a:avLst/>
                    </a:prstGeom>
                    <a:noFill/>
                    <a:ln>
                      <a:noFill/>
                    </a:ln>
                  </pic:spPr>
                </pic:pic>
              </a:graphicData>
            </a:graphic>
          </wp:inline>
        </w:drawing>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bookmarkStart w:id="0" w:name="_Hlk129858479"/>
      <w:r>
        <w:rPr>
          <w:rFonts w:hint="eastAsia" w:ascii="Times New Roman" w:hAnsi="Times New Roman" w:eastAsia="宋体" w:cs="Times New Roman"/>
          <w:color w:val="000000"/>
          <w:kern w:val="0"/>
          <w:sz w:val="24"/>
          <w:szCs w:val="24"/>
        </w:rPr>
        <w:t>定价评审表下载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，蔺老师，0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w:t>
      </w:r>
      <w:r>
        <w:rPr>
          <w:rFonts w:ascii="Times New Roman" w:hAnsi="Times New Roman" w:eastAsia="宋体" w:cs="Times New Roman"/>
          <w:color w:val="000000"/>
          <w:kern w:val="0"/>
          <w:sz w:val="24"/>
          <w:szCs w:val="24"/>
        </w:rPr>
        <w:t>055</w:t>
      </w:r>
      <w:bookmarkEnd w:id="0"/>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p>
    <w:p>
      <w:pPr>
        <w:pStyle w:val="12"/>
        <w:spacing w:line="360" w:lineRule="auto"/>
        <w:rPr>
          <w:rFonts w:ascii="等线" w:eastAsia="等线" w:cs="等线"/>
          <w:b/>
          <w:bCs/>
          <w:sz w:val="30"/>
          <w:szCs w:val="30"/>
        </w:rPr>
      </w:pPr>
      <w:r>
        <w:rPr>
          <w:rFonts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1、仪器设备的开放服务收费定价流程是什么？</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答：仪器设备开放服务收费标准确定流程如下：</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（一）二级单位负责进行开放共享服务成本核算，并在充分调研同类仪器设备收费标准的基础上提出收费建议标准。</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仪器设备开放共享服务收费标准按照以下成本要素进行核算：</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1.校内服务：水电费、材料消耗费、维修保养费、技术服务</w:t>
      </w:r>
      <w:r>
        <w:rPr>
          <w:rFonts w:hint="eastAsia" w:ascii="宋体" w:eastAsia="宋体" w:cs="宋体"/>
          <w:color w:val="000000"/>
          <w:kern w:val="0"/>
          <w:sz w:val="24"/>
          <w:szCs w:val="24"/>
        </w:rPr>
        <w:t>（检测和分析）及人员工时费、管理费；</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2.社会服务：国家税费、设备折旧费、实验室占用费、水电</w:t>
      </w:r>
      <w:r>
        <w:rPr>
          <w:rFonts w:hint="eastAsia" w:ascii="宋体" w:eastAsia="宋体" w:cs="宋体"/>
          <w:color w:val="000000"/>
          <w:kern w:val="0"/>
          <w:sz w:val="24"/>
          <w:szCs w:val="24"/>
        </w:rPr>
        <w:t>费、材料消耗费、维修保养费、技术服务（检测和分析）及人员工时费、管理费。</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（二）二级单位组织用户专家组就收费标准进行论证确认，报实验室管理处审核。</w:t>
      </w:r>
      <w:r>
        <w:rPr>
          <w:rFonts w:ascii="宋体" w:eastAsia="宋体" w:cs="宋体"/>
          <w:color w:val="000000"/>
          <w:kern w:val="0"/>
          <w:sz w:val="24"/>
          <w:szCs w:val="24"/>
        </w:rPr>
        <w:t xml:space="preserve"> </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（三）实验室管理处提请华北电力大学收费管理工作小组核准后方可公布执行。收费标准应当根据成本变动情况及时进行调整</w:t>
      </w:r>
      <w:r>
        <w:rPr>
          <w:rFonts w:ascii="宋体" w:eastAsia="宋体" w:cs="宋体"/>
          <w:color w:val="000000"/>
          <w:kern w:val="0"/>
          <w:sz w:val="24"/>
          <w:szCs w:val="24"/>
        </w:rPr>
        <w:t>。</w:t>
      </w:r>
    </w:p>
    <w:p>
      <w:pPr>
        <w:autoSpaceDE w:val="0"/>
        <w:autoSpaceDN w:val="0"/>
        <w:adjustRightInd w:val="0"/>
        <w:spacing w:before="156" w:beforeLines="50" w:line="360" w:lineRule="auto"/>
        <w:jc w:val="left"/>
        <w:rPr>
          <w:rFonts w:ascii="宋体" w:eastAsia="宋体" w:cs="宋体"/>
          <w:color w:val="000000"/>
          <w:kern w:val="0"/>
          <w:szCs w:val="21"/>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2、仪器设备定价评审对评审专家有什么要求吗？</w:t>
      </w:r>
    </w:p>
    <w:p>
      <w:pPr>
        <w:rPr>
          <w:rFonts w:ascii="宋体" w:eastAsia="宋体" w:cs="宋体"/>
          <w:color w:val="000000"/>
          <w:kern w:val="0"/>
          <w:sz w:val="24"/>
          <w:szCs w:val="24"/>
        </w:rPr>
      </w:pPr>
      <w:r>
        <w:rPr>
          <w:rFonts w:hint="eastAsia" w:ascii="宋体" w:eastAsia="宋体" w:cs="宋体"/>
          <w:color w:val="000000"/>
          <w:kern w:val="0"/>
          <w:sz w:val="24"/>
          <w:szCs w:val="24"/>
        </w:rPr>
        <w:t>答：评审专家是副教授及以上。</w:t>
      </w:r>
    </w:p>
    <w:p/>
    <w:p>
      <w:pPr>
        <w:widowControl/>
        <w:jc w:val="left"/>
        <w:rPr>
          <w:rFonts w:ascii="黑体" w:eastAsia="黑体" w:cs="黑体"/>
          <w:color w:val="000000"/>
          <w:kern w:val="0"/>
          <w:sz w:val="28"/>
          <w:szCs w:val="28"/>
        </w:rPr>
      </w:pPr>
      <w:r>
        <w:rPr>
          <w:rFonts w:hint="eastAsia" w:ascii="黑体" w:eastAsia="黑体" w:cs="黑体"/>
          <w:color w:val="000000"/>
          <w:kern w:val="0"/>
          <w:sz w:val="28"/>
          <w:szCs w:val="28"/>
        </w:rPr>
        <w:t>3、仪器设备无法查询到</w:t>
      </w:r>
      <w:r>
        <w:rPr>
          <w:rFonts w:ascii="黑体" w:eastAsia="黑体" w:cs="黑体"/>
          <w:color w:val="000000"/>
          <w:kern w:val="0"/>
          <w:sz w:val="28"/>
          <w:szCs w:val="28"/>
        </w:rPr>
        <w:t>3</w:t>
      </w:r>
      <w:r>
        <w:rPr>
          <w:rFonts w:hint="eastAsia" w:ascii="黑体" w:eastAsia="黑体" w:cs="黑体"/>
          <w:color w:val="000000"/>
          <w:kern w:val="0"/>
          <w:sz w:val="28"/>
          <w:szCs w:val="28"/>
        </w:rPr>
        <w:t>家同类仪器的参考定价，如何处理？</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答：在表单参考定价下的“备注”处填写原因。</w:t>
      </w:r>
    </w:p>
    <w:p>
      <w:pPr>
        <w:rPr>
          <w:rFonts w:ascii="宋体" w:eastAsia="宋体" w:cs="宋体"/>
          <w:color w:val="000000"/>
          <w:kern w:val="0"/>
          <w:sz w:val="24"/>
          <w:szCs w:val="24"/>
        </w:rPr>
      </w:pPr>
    </w:p>
    <w:p>
      <w:pPr>
        <w:rPr>
          <w:rFonts w:ascii="黑体" w:eastAsia="黑体" w:cs="黑体"/>
          <w:color w:val="000000"/>
          <w:kern w:val="0"/>
          <w:sz w:val="28"/>
          <w:szCs w:val="28"/>
        </w:rPr>
      </w:pPr>
      <w:r>
        <w:rPr>
          <w:rFonts w:hint="eastAsia" w:ascii="黑体" w:eastAsia="黑体" w:cs="黑体"/>
          <w:color w:val="000000"/>
          <w:kern w:val="0"/>
          <w:sz w:val="28"/>
          <w:szCs w:val="28"/>
        </w:rPr>
        <w:t>4、完成定价评审的纸质版送交到哪个部门？</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答：请认真完整填写完成《仪器设备定价评审表》，组织完成定价评审会后，将签字后的评审表送交实验室管理处主D</w:t>
      </w:r>
      <w:r>
        <w:rPr>
          <w:rFonts w:ascii="宋体" w:eastAsia="宋体" w:cs="宋体"/>
          <w:color w:val="000000"/>
          <w:kern w:val="0"/>
          <w:sz w:val="24"/>
          <w:szCs w:val="24"/>
        </w:rPr>
        <w:t>418</w:t>
      </w:r>
      <w:r>
        <w:rPr>
          <w:rFonts w:hint="eastAsia" w:ascii="宋体" w:eastAsia="宋体" w:cs="宋体"/>
          <w:color w:val="000000"/>
          <w:kern w:val="0"/>
          <w:sz w:val="24"/>
          <w:szCs w:val="24"/>
        </w:rPr>
        <w:t>。</w:t>
      </w:r>
    </w:p>
    <w:p>
      <w:pPr>
        <w:widowControl/>
        <w:jc w:val="left"/>
        <w:rPr>
          <w:rFonts w:ascii="宋体" w:eastAsia="宋体" w:cs="宋体"/>
          <w:color w:val="000000"/>
          <w:kern w:val="0"/>
          <w:sz w:val="24"/>
          <w:szCs w:val="24"/>
        </w:rPr>
      </w:pPr>
      <w:r>
        <w:rPr>
          <w:rFonts w:ascii="宋体" w:eastAsia="宋体" w:cs="宋体"/>
          <w:color w:val="000000"/>
          <w:kern w:val="0"/>
          <w:sz w:val="24"/>
          <w:szCs w:val="24"/>
        </w:rPr>
        <w:br w:type="page"/>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仪器设备上线共享申请流程</w:t>
      </w:r>
    </w:p>
    <w:p>
      <w:pPr>
        <w:spacing w:line="360" w:lineRule="auto"/>
      </w:pPr>
      <w:r>
        <w:drawing>
          <wp:inline distT="0" distB="0" distL="0" distR="0">
            <wp:extent cx="5278120" cy="623062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8120" cy="6230620"/>
                    </a:xfrm>
                    <a:prstGeom prst="rect">
                      <a:avLst/>
                    </a:prstGeom>
                    <a:noFill/>
                    <a:ln>
                      <a:noFill/>
                    </a:ln>
                  </pic:spPr>
                </pic:pic>
              </a:graphicData>
            </a:graphic>
          </wp:inline>
        </w:drawing>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申请信息登记表下载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widowControl/>
        <w:spacing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，蔺老师，0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w:t>
      </w:r>
      <w:r>
        <w:rPr>
          <w:rFonts w:ascii="Times New Roman" w:hAnsi="Times New Roman" w:eastAsia="宋体" w:cs="Times New Roman"/>
          <w:color w:val="000000"/>
          <w:kern w:val="0"/>
          <w:sz w:val="24"/>
          <w:szCs w:val="24"/>
        </w:rPr>
        <w:t>055</w:t>
      </w:r>
    </w:p>
    <w:p>
      <w:pPr>
        <w:widowControl/>
        <w:spacing w:line="360" w:lineRule="auto"/>
        <w:jc w:val="left"/>
        <w:rPr>
          <w:rFonts w:ascii="Times New Roman" w:hAnsi="Times New Roman" w:eastAsia="宋体" w:cs="Times New Roman"/>
          <w:color w:val="000000"/>
          <w:kern w:val="0"/>
          <w:sz w:val="24"/>
          <w:szCs w:val="24"/>
        </w:rPr>
      </w:pPr>
    </w:p>
    <w:p>
      <w:pPr>
        <w:widowControl/>
        <w:spacing w:line="360" w:lineRule="auto"/>
        <w:jc w:val="left"/>
        <w:rPr>
          <w:rFonts w:ascii="Times New Roman" w:hAnsi="Times New Roman" w:eastAsia="宋体" w:cs="Times New Roman"/>
          <w:color w:val="000000"/>
          <w:kern w:val="0"/>
          <w:sz w:val="24"/>
          <w:szCs w:val="24"/>
        </w:rPr>
      </w:pPr>
    </w:p>
    <w:p>
      <w:pPr>
        <w:widowControl/>
        <w:spacing w:line="360" w:lineRule="auto"/>
        <w:jc w:val="left"/>
        <w:rPr>
          <w:rFonts w:ascii="Times New Roman" w:hAnsi="Times New Roman" w:eastAsia="宋体" w:cs="Times New Roman"/>
          <w:color w:val="000000"/>
          <w:kern w:val="0"/>
          <w:sz w:val="24"/>
          <w:szCs w:val="24"/>
        </w:rPr>
      </w:pPr>
    </w:p>
    <w:p>
      <w:pPr>
        <w:pStyle w:val="12"/>
        <w:spacing w:line="360" w:lineRule="auto"/>
        <w:rPr>
          <w:rFonts w:ascii="等线" w:eastAsia="等线" w:cs="等线"/>
          <w:b/>
          <w:bCs/>
          <w:sz w:val="30"/>
          <w:szCs w:val="30"/>
        </w:rPr>
      </w:pPr>
      <w:r>
        <w:rPr>
          <w:rFonts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1、仪器信息登记表中的字段都需要填写吗？</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答：不可空缺。请参考给出的填写样例，完整填写。</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ascii="黑体" w:eastAsia="黑体" w:cs="黑体"/>
          <w:color w:val="000000"/>
          <w:kern w:val="0"/>
          <w:sz w:val="28"/>
          <w:szCs w:val="28"/>
        </w:rPr>
        <w:t>2</w:t>
      </w:r>
      <w:r>
        <w:rPr>
          <w:rFonts w:hint="eastAsia" w:ascii="黑体" w:eastAsia="黑体" w:cs="黑体"/>
          <w:color w:val="000000"/>
          <w:kern w:val="0"/>
          <w:sz w:val="28"/>
          <w:szCs w:val="28"/>
        </w:rPr>
        <w:t>、仪器共享平台的访问地址是什么？</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答：华北电力大学仪器设备开放共享平台域名：http://share.ncepu.edu.cn/，对于校内用户支持统一身份认证单点登录。</w:t>
      </w:r>
    </w:p>
    <w:p>
      <w:pPr>
        <w:widowControl/>
        <w:jc w:val="left"/>
        <w:rPr>
          <w:rFonts w:ascii="黑体" w:eastAsia="黑体" w:cs="黑体"/>
          <w:color w:val="000000"/>
          <w:kern w:val="0"/>
          <w:sz w:val="28"/>
          <w:szCs w:val="28"/>
        </w:rPr>
      </w:pPr>
      <w:r>
        <w:rPr>
          <w:rFonts w:hint="eastAsia" w:ascii="黑体" w:eastAsia="黑体" w:cs="黑体"/>
          <w:color w:val="000000"/>
          <w:kern w:val="0"/>
          <w:sz w:val="28"/>
          <w:szCs w:val="28"/>
        </w:rPr>
        <w:t>3、仪器共享平台都有哪些登录方式？</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答：可以通过</w:t>
      </w:r>
      <w:r>
        <w:rPr>
          <w:rFonts w:ascii="宋体" w:eastAsia="宋体" w:cs="宋体"/>
          <w:color w:val="000000"/>
          <w:kern w:val="0"/>
          <w:sz w:val="24"/>
          <w:szCs w:val="24"/>
        </w:rPr>
        <w:t>以下三种</w:t>
      </w:r>
      <w:r>
        <w:rPr>
          <w:rFonts w:hint="eastAsia" w:ascii="宋体" w:eastAsia="宋体" w:cs="宋体"/>
          <w:color w:val="000000"/>
          <w:kern w:val="0"/>
          <w:sz w:val="24"/>
          <w:szCs w:val="24"/>
        </w:rPr>
        <w:t>方式进行登录使用</w:t>
      </w:r>
      <w:r>
        <w:rPr>
          <w:rFonts w:ascii="宋体" w:eastAsia="宋体" w:cs="宋体"/>
          <w:color w:val="000000"/>
          <w:kern w:val="0"/>
          <w:sz w:val="24"/>
          <w:szCs w:val="24"/>
        </w:rPr>
        <w:t>：</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（1）</w:t>
      </w:r>
      <w:r>
        <w:rPr>
          <w:rFonts w:ascii="宋体" w:eastAsia="宋体" w:cs="宋体"/>
          <w:color w:val="000000"/>
          <w:kern w:val="0"/>
          <w:sz w:val="24"/>
          <w:szCs w:val="24"/>
        </w:rPr>
        <w:t>移动端： 登陆华北电力大学企业微信，在实验室管理处栏目下进入业务办理，选择仪器预约。</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（2）</w:t>
      </w:r>
      <w:r>
        <w:rPr>
          <w:rFonts w:ascii="宋体" w:eastAsia="宋体" w:cs="宋体"/>
          <w:color w:val="000000"/>
          <w:kern w:val="0"/>
          <w:sz w:val="24"/>
          <w:szCs w:val="24"/>
        </w:rPr>
        <w:t xml:space="preserve">PC端登陆网址：http://share.ncepu.edu.cn/ </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（3）</w:t>
      </w:r>
      <w:r>
        <w:rPr>
          <w:rFonts w:ascii="宋体" w:eastAsia="宋体" w:cs="宋体"/>
          <w:color w:val="000000"/>
          <w:kern w:val="0"/>
          <w:sz w:val="24"/>
          <w:szCs w:val="24"/>
        </w:rPr>
        <w:t>登</w:t>
      </w:r>
      <w:r>
        <w:rPr>
          <w:rFonts w:hint="eastAsia" w:ascii="宋体" w:eastAsia="宋体" w:cs="宋体"/>
          <w:color w:val="000000"/>
          <w:kern w:val="0"/>
          <w:sz w:val="24"/>
          <w:szCs w:val="24"/>
        </w:rPr>
        <w:t>录</w:t>
      </w:r>
      <w:r>
        <w:rPr>
          <w:rFonts w:ascii="宋体" w:eastAsia="宋体" w:cs="宋体"/>
          <w:color w:val="000000"/>
          <w:kern w:val="0"/>
          <w:sz w:val="24"/>
          <w:szCs w:val="24"/>
        </w:rPr>
        <w:t>实验室管理处网站https://lab.ncepu.edu.cn/，点击仪器设备共享管理平台。</w:t>
      </w:r>
    </w:p>
    <w:p>
      <w:pPr>
        <w:spacing w:line="360" w:lineRule="auto"/>
        <w:rPr>
          <w:rFonts w:ascii="黑体" w:eastAsia="黑体" w:cs="黑体"/>
          <w:color w:val="000000"/>
          <w:kern w:val="0"/>
          <w:sz w:val="28"/>
          <w:szCs w:val="28"/>
        </w:rPr>
      </w:pPr>
      <w:r>
        <w:rPr>
          <w:rFonts w:ascii="黑体" w:eastAsia="黑体" w:cs="黑体"/>
          <w:color w:val="000000"/>
          <w:kern w:val="0"/>
          <w:sz w:val="28"/>
          <w:szCs w:val="28"/>
        </w:rPr>
        <w:t>4</w:t>
      </w:r>
      <w:r>
        <w:rPr>
          <w:rFonts w:hint="eastAsia" w:ascii="黑体" w:eastAsia="黑体" w:cs="黑体"/>
          <w:color w:val="000000"/>
          <w:kern w:val="0"/>
          <w:sz w:val="28"/>
          <w:szCs w:val="28"/>
        </w:rPr>
        <w:t>、首次登录后为什么仍然无法使用仪器共享平台？</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w:t>
      </w:r>
      <w:r>
        <w:rPr>
          <w:rFonts w:ascii="宋体" w:eastAsia="宋体" w:cs="宋体"/>
          <w:color w:val="000000"/>
          <w:kern w:val="0"/>
          <w:sz w:val="24"/>
          <w:szCs w:val="24"/>
        </w:rPr>
        <w:t>校内/校外用户首次登录需要注册，</w:t>
      </w:r>
      <w:r>
        <w:rPr>
          <w:rFonts w:hint="eastAsia" w:ascii="宋体" w:eastAsia="宋体" w:cs="宋体"/>
          <w:color w:val="000000"/>
          <w:kern w:val="0"/>
          <w:sz w:val="24"/>
          <w:szCs w:val="24"/>
        </w:rPr>
        <w:t>校内用户由导师负责审核，如注册后仍无法登录，请联系您的导师（注册时必须填写导师）；校外用户由</w:t>
      </w:r>
      <w:r>
        <w:rPr>
          <w:rFonts w:ascii="宋体" w:eastAsia="宋体" w:cs="宋体"/>
          <w:color w:val="000000"/>
          <w:kern w:val="0"/>
          <w:sz w:val="24"/>
          <w:szCs w:val="24"/>
        </w:rPr>
        <w:t>校级管理员</w:t>
      </w:r>
      <w:r>
        <w:rPr>
          <w:rFonts w:hint="eastAsia" w:ascii="宋体" w:eastAsia="宋体" w:cs="宋体"/>
          <w:color w:val="000000"/>
          <w:kern w:val="0"/>
          <w:sz w:val="24"/>
          <w:szCs w:val="24"/>
        </w:rPr>
        <w:t>负责审核，通常</w:t>
      </w:r>
      <w:r>
        <w:rPr>
          <w:rFonts w:ascii="宋体" w:eastAsia="宋体" w:cs="宋体"/>
          <w:color w:val="000000"/>
          <w:kern w:val="0"/>
          <w:sz w:val="24"/>
          <w:szCs w:val="24"/>
        </w:rPr>
        <w:t>会在四小时内完成审批</w:t>
      </w:r>
      <w:r>
        <w:rPr>
          <w:rFonts w:hint="eastAsia" w:ascii="宋体" w:eastAsia="宋体" w:cs="宋体"/>
          <w:color w:val="000000"/>
          <w:kern w:val="0"/>
          <w:sz w:val="24"/>
          <w:szCs w:val="24"/>
        </w:rPr>
        <w:t>确认。</w:t>
      </w:r>
    </w:p>
    <w:p>
      <w:pPr>
        <w:spacing w:line="360" w:lineRule="auto"/>
        <w:rPr>
          <w:rFonts w:ascii="宋体" w:eastAsia="宋体" w:cs="宋体"/>
          <w:color w:val="000000"/>
          <w:kern w:val="0"/>
          <w:sz w:val="24"/>
          <w:szCs w:val="24"/>
        </w:rPr>
      </w:pPr>
      <w:r>
        <w:rPr>
          <w:rFonts w:ascii="宋体" w:eastAsia="宋体" w:cs="宋体"/>
          <w:color w:val="000000"/>
          <w:kern w:val="0"/>
          <w:sz w:val="24"/>
          <w:szCs w:val="24"/>
        </w:rPr>
        <w:t>注意</w:t>
      </w:r>
      <w:r>
        <w:rPr>
          <w:rFonts w:hint="eastAsia" w:ascii="宋体" w:eastAsia="宋体" w:cs="宋体"/>
          <w:color w:val="000000"/>
          <w:kern w:val="0"/>
          <w:sz w:val="24"/>
          <w:szCs w:val="24"/>
        </w:rPr>
        <w:t>：</w:t>
      </w:r>
      <w:r>
        <w:rPr>
          <w:rFonts w:ascii="宋体" w:eastAsia="宋体" w:cs="宋体"/>
          <w:color w:val="000000"/>
          <w:kern w:val="0"/>
          <w:sz w:val="24"/>
          <w:szCs w:val="24"/>
        </w:rPr>
        <w:t>首次登录注册必须在网页端完成。</w:t>
      </w:r>
      <w:r>
        <w:rPr>
          <w:rFonts w:hint="eastAsia" w:ascii="宋体" w:eastAsia="宋体" w:cs="宋体"/>
          <w:color w:val="000000"/>
          <w:kern w:val="0"/>
          <w:sz w:val="24"/>
          <w:szCs w:val="24"/>
        </w:rPr>
        <w:t>校内用户必须准确填写导师信息。</w:t>
      </w:r>
    </w:p>
    <w:p>
      <w:pPr>
        <w:spacing w:line="360" w:lineRule="auto"/>
        <w:rPr>
          <w:rFonts w:ascii="黑体" w:eastAsia="黑体" w:cs="黑体"/>
          <w:color w:val="000000"/>
          <w:kern w:val="0"/>
          <w:sz w:val="28"/>
          <w:szCs w:val="28"/>
        </w:rPr>
      </w:pPr>
      <w:r>
        <w:rPr>
          <w:rFonts w:ascii="黑体" w:eastAsia="黑体" w:cs="黑体"/>
          <w:color w:val="000000"/>
          <w:kern w:val="0"/>
          <w:sz w:val="28"/>
          <w:szCs w:val="28"/>
        </w:rPr>
        <w:t>5</w:t>
      </w:r>
      <w:r>
        <w:rPr>
          <w:rFonts w:hint="eastAsia" w:ascii="黑体" w:eastAsia="黑体" w:cs="黑体"/>
          <w:color w:val="000000"/>
          <w:kern w:val="0"/>
          <w:sz w:val="28"/>
          <w:szCs w:val="28"/>
        </w:rPr>
        <w:t>、用户预约后成功使用完成仪器后，为什么服务记录中看不到服务数据？</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仪器设备电源控制器未安装，服务记录当前只能通过人工的方式，从“预约记录”模块的“登记”功能，手工确认，服务记录完成统计。或者直接从服务记录功能处选择“导入”，进行手动的模板导入。或新增具体某一条使用记录。</w:t>
      </w:r>
    </w:p>
    <w:p>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br w:type="page"/>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仪器设备收费账户申请流程</w:t>
      </w:r>
    </w:p>
    <w:p>
      <w:pPr>
        <w:spacing w:line="360" w:lineRule="auto"/>
        <w:jc w:val="left"/>
        <w:rPr>
          <w:rFonts w:ascii="宋体" w:eastAsia="宋体" w:cs="宋体"/>
          <w:color w:val="000000"/>
          <w:kern w:val="0"/>
          <w:sz w:val="24"/>
          <w:szCs w:val="24"/>
        </w:rPr>
      </w:pPr>
    </w:p>
    <w:p>
      <w:pPr>
        <w:spacing w:line="360" w:lineRule="auto"/>
        <w:rPr>
          <w:rFonts w:ascii="宋体" w:eastAsia="宋体" w:cs="宋体"/>
          <w:color w:val="000000"/>
          <w:kern w:val="0"/>
          <w:sz w:val="24"/>
          <w:szCs w:val="24"/>
        </w:rPr>
      </w:pPr>
      <w:r>
        <w:rPr>
          <w:rFonts w:hint="eastAsia" w:ascii="宋体" w:eastAsia="宋体" w:cs="宋体"/>
          <w:b/>
          <w:bCs/>
          <w:color w:val="000000"/>
          <w:kern w:val="0"/>
          <w:sz w:val="24"/>
          <w:szCs w:val="24"/>
        </w:rPr>
        <w:t>1、</w:t>
      </w:r>
      <w:r>
        <w:rPr>
          <w:rFonts w:hint="eastAsia" w:ascii="宋体" w:eastAsia="宋体" w:cs="宋体"/>
          <w:color w:val="000000"/>
          <w:kern w:val="0"/>
          <w:sz w:val="24"/>
          <w:szCs w:val="24"/>
        </w:rPr>
        <w:t>请仪器设备所在实验室或课题组填写《仪器设备专用账户申请表》提出开户申请。</w:t>
      </w:r>
    </w:p>
    <w:p>
      <w:pPr>
        <w:spacing w:line="360" w:lineRule="auto"/>
        <w:rPr>
          <w:rFonts w:ascii="宋体" w:eastAsia="宋体" w:cs="宋体"/>
          <w:color w:val="000000"/>
          <w:kern w:val="0"/>
          <w:sz w:val="24"/>
          <w:szCs w:val="24"/>
        </w:rPr>
      </w:pPr>
      <w:r>
        <w:rPr>
          <w:rFonts w:hint="eastAsia" w:ascii="宋体" w:eastAsia="宋体" w:cs="宋体"/>
          <w:b/>
          <w:bCs/>
          <w:color w:val="000000"/>
          <w:kern w:val="0"/>
          <w:sz w:val="24"/>
          <w:szCs w:val="24"/>
        </w:rPr>
        <w:t>2、</w:t>
      </w:r>
      <w:r>
        <w:rPr>
          <w:rFonts w:hint="eastAsia" w:ascii="宋体" w:eastAsia="宋体" w:cs="宋体"/>
          <w:color w:val="000000"/>
          <w:kern w:val="0"/>
          <w:sz w:val="24"/>
          <w:szCs w:val="24"/>
        </w:rPr>
        <w:t>申请表需所在二级单位分管领导同意后，提交实验室管理处审核。</w:t>
      </w:r>
    </w:p>
    <w:p>
      <w:pPr>
        <w:spacing w:line="360" w:lineRule="auto"/>
        <w:rPr>
          <w:rFonts w:ascii="宋体" w:eastAsia="宋体" w:cs="宋体"/>
          <w:color w:val="000000"/>
          <w:kern w:val="0"/>
          <w:sz w:val="24"/>
          <w:szCs w:val="24"/>
        </w:rPr>
      </w:pPr>
      <w:r>
        <w:rPr>
          <w:rFonts w:hint="eastAsia" w:ascii="宋体" w:eastAsia="宋体" w:cs="宋体"/>
          <w:b/>
          <w:bCs/>
          <w:color w:val="000000"/>
          <w:kern w:val="0"/>
          <w:sz w:val="24"/>
          <w:szCs w:val="24"/>
        </w:rPr>
        <w:t>3、</w:t>
      </w:r>
      <w:r>
        <w:rPr>
          <w:rFonts w:hint="eastAsia" w:ascii="宋体" w:eastAsia="宋体" w:cs="宋体"/>
          <w:color w:val="000000"/>
          <w:kern w:val="0"/>
          <w:sz w:val="24"/>
          <w:szCs w:val="24"/>
        </w:rPr>
        <w:t>实验室管理处提交财务处确认通过后开设仪器设备收费专用账户。</w:t>
      </w:r>
    </w:p>
    <w:p>
      <w:pPr>
        <w:spacing w:line="360" w:lineRule="auto"/>
        <w:rPr>
          <w:rFonts w:ascii="宋体" w:eastAsia="宋体" w:cs="宋体"/>
          <w:color w:val="000000"/>
          <w:kern w:val="0"/>
          <w:sz w:val="24"/>
          <w:szCs w:val="24"/>
        </w:rPr>
      </w:pPr>
      <w:r>
        <w:rPr>
          <w:rFonts w:ascii="宋体" w:eastAsia="宋体" w:cs="宋体"/>
          <w:b/>
          <w:bCs/>
          <w:color w:val="000000"/>
          <w:kern w:val="0"/>
          <w:sz w:val="24"/>
          <w:szCs w:val="24"/>
        </w:rPr>
        <w:t>4</w:t>
      </w:r>
      <w:r>
        <w:rPr>
          <w:rFonts w:hint="eastAsia" w:ascii="宋体" w:eastAsia="宋体" w:cs="宋体"/>
          <w:b/>
          <w:bCs/>
          <w:color w:val="000000"/>
          <w:kern w:val="0"/>
          <w:sz w:val="24"/>
          <w:szCs w:val="24"/>
        </w:rPr>
        <w:t>、</w:t>
      </w:r>
      <w:r>
        <w:rPr>
          <w:rFonts w:hint="eastAsia" w:ascii="宋体" w:eastAsia="宋体" w:cs="宋体"/>
          <w:color w:val="000000"/>
          <w:kern w:val="0"/>
          <w:sz w:val="24"/>
          <w:szCs w:val="24"/>
        </w:rPr>
        <w:t>申请完成后实验室管理处通知申请人。</w:t>
      </w:r>
    </w:p>
    <w:p>
      <w:pPr>
        <w:spacing w:line="360" w:lineRule="auto"/>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仪器设备收费账户申请表下载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，蔺老师，0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w:t>
      </w:r>
      <w:r>
        <w:rPr>
          <w:rFonts w:ascii="Times New Roman" w:hAnsi="Times New Roman" w:eastAsia="宋体" w:cs="Times New Roman"/>
          <w:color w:val="000000"/>
          <w:kern w:val="0"/>
          <w:sz w:val="24"/>
          <w:szCs w:val="24"/>
        </w:rPr>
        <w:t>055</w:t>
      </w:r>
    </w:p>
    <w:p>
      <w:pPr>
        <w:spacing w:line="360" w:lineRule="auto"/>
      </w:pPr>
    </w:p>
    <w:p>
      <w:pPr>
        <w:spacing w:line="360" w:lineRule="auto"/>
      </w:pPr>
      <w:r>
        <w:rPr>
          <w:rFonts w:hint="eastAsia" w:ascii="等线" w:eastAsia="等线" w:cs="等线"/>
          <w:b/>
          <w:bCs/>
          <w:color w:val="000000"/>
          <w:kern w:val="0"/>
          <w:sz w:val="30"/>
          <w:szCs w:val="30"/>
        </w:rPr>
        <w:t>常见问题：</w:t>
      </w: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1、仪器设备开放共享的收入如何管理？</w:t>
      </w:r>
    </w:p>
    <w:p>
      <w:pPr>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 xml:space="preserve">答：开放共享服务收入执行“收支两条线”，纳入学校财务统一管理，相关部门审计与监督。 </w:t>
      </w: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2、仪器设备开放共享收入如何使用？</w:t>
      </w:r>
    </w:p>
    <w:p>
      <w:pPr>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答：仪器设备开放共享服务收取费用主要用于补偿仪器设备运行维护、功能拓展和更新升级，技术管理人员学习培训以及支付必要劳务费用等。</w:t>
      </w:r>
    </w:p>
    <w:p>
      <w:pPr>
        <w:spacing w:line="360" w:lineRule="auto"/>
        <w:jc w:val="left"/>
      </w:pPr>
      <w:r>
        <w:rPr>
          <w:rFonts w:hint="eastAsia"/>
        </w:rPr>
        <w:t xml:space="preserve"> </w:t>
      </w:r>
      <w:r>
        <w:rPr>
          <w:rFonts w:hint="eastAsia" w:ascii="黑体" w:eastAsia="黑体" w:cs="黑体"/>
          <w:color w:val="000000"/>
          <w:kern w:val="0"/>
          <w:sz w:val="28"/>
          <w:szCs w:val="28"/>
        </w:rPr>
        <w:t>3、仪器设备开放共享收入的使用规范是什么？</w:t>
      </w:r>
    </w:p>
    <w:p>
      <w:pPr>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答：仪器设备开放共享服务收入的</w:t>
      </w:r>
      <w:r>
        <w:rPr>
          <w:rFonts w:ascii="宋体" w:eastAsia="宋体" w:cs="宋体"/>
          <w:color w:val="000000"/>
          <w:kern w:val="0"/>
          <w:sz w:val="24"/>
          <w:szCs w:val="24"/>
        </w:rPr>
        <w:t xml:space="preserve"> 70%由财务处划</w:t>
      </w:r>
      <w:r>
        <w:rPr>
          <w:rFonts w:hint="eastAsia" w:ascii="宋体" w:eastAsia="宋体" w:cs="宋体"/>
          <w:color w:val="000000"/>
          <w:kern w:val="0"/>
          <w:sz w:val="24"/>
          <w:szCs w:val="24"/>
        </w:rPr>
        <w:t>拨至其仪器设备收费专用账户中，其中最高不超过</w:t>
      </w:r>
      <w:r>
        <w:rPr>
          <w:rFonts w:ascii="宋体" w:eastAsia="宋体" w:cs="宋体"/>
          <w:color w:val="000000"/>
          <w:kern w:val="0"/>
          <w:sz w:val="24"/>
          <w:szCs w:val="24"/>
        </w:rPr>
        <w:t xml:space="preserve"> 35%用于实验</w:t>
      </w:r>
      <w:r>
        <w:rPr>
          <w:rFonts w:hint="eastAsia" w:ascii="宋体" w:eastAsia="宋体" w:cs="宋体"/>
          <w:color w:val="000000"/>
          <w:kern w:val="0"/>
          <w:sz w:val="24"/>
          <w:szCs w:val="24"/>
        </w:rPr>
        <w:t>室、课题组劳务酬金，其余作为实验室、课题组发展基金。</w:t>
      </w:r>
    </w:p>
    <w:p>
      <w:pPr>
        <w:widowControl/>
        <w:jc w:val="left"/>
        <w:rPr>
          <w:rFonts w:ascii="宋体" w:eastAsia="宋体" w:cs="宋体"/>
          <w:color w:val="000000"/>
          <w:kern w:val="0"/>
          <w:sz w:val="24"/>
          <w:szCs w:val="24"/>
        </w:rPr>
      </w:pPr>
      <w:r>
        <w:rPr>
          <w:rFonts w:ascii="宋体" w:eastAsia="宋体" w:cs="宋体"/>
          <w:color w:val="000000"/>
          <w:kern w:val="0"/>
          <w:sz w:val="24"/>
          <w:szCs w:val="24"/>
        </w:rPr>
        <w:br w:type="page"/>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w:t>
      </w:r>
      <w:r>
        <w:rPr>
          <w:rFonts w:hint="eastAsia" w:asciiTheme="minorEastAsia" w:hAnsiTheme="minorEastAsia"/>
          <w:b/>
          <w:sz w:val="28"/>
          <w:szCs w:val="28"/>
          <w:lang w:val="en-US" w:eastAsia="zh-CN"/>
        </w:rPr>
        <w:t>共享收费</w:t>
      </w:r>
      <w:r>
        <w:rPr>
          <w:rFonts w:hint="eastAsia" w:asciiTheme="minorEastAsia" w:hAnsiTheme="minorEastAsia"/>
          <w:b/>
          <w:sz w:val="28"/>
          <w:szCs w:val="28"/>
        </w:rPr>
        <w:t>缴费流程</w:t>
      </w:r>
    </w:p>
    <w:p>
      <w:pPr>
        <w:spacing w:line="360" w:lineRule="auto"/>
        <w:jc w:val="center"/>
        <w:rPr>
          <w:rFonts w:asciiTheme="minorEastAsia" w:hAnsiTheme="minorEastAsia"/>
          <w:b/>
          <w:sz w:val="28"/>
          <w:szCs w:val="28"/>
        </w:rPr>
      </w:pPr>
    </w:p>
    <w:p>
      <w:pPr>
        <w:spacing w:line="360" w:lineRule="auto"/>
      </w:pPr>
      <w:r>
        <w:drawing>
          <wp:inline distT="0" distB="0" distL="0" distR="0">
            <wp:extent cx="5435600" cy="5852160"/>
            <wp:effectExtent l="0" t="0" r="12700" b="1524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44"/>
                    <a:stretch>
                      <a:fillRect/>
                    </a:stretch>
                  </pic:blipFill>
                  <pic:spPr>
                    <a:xfrm>
                      <a:off x="0" y="0"/>
                      <a:ext cx="5435600" cy="5852160"/>
                    </a:xfrm>
                    <a:prstGeom prst="rect">
                      <a:avLst/>
                    </a:prstGeom>
                  </pic:spPr>
                </pic:pic>
              </a:graphicData>
            </a:graphic>
          </wp:inline>
        </w:drawing>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仪器设备缴费单下载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，蔺老师，0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w:t>
      </w:r>
      <w:r>
        <w:rPr>
          <w:rFonts w:ascii="Times New Roman" w:hAnsi="Times New Roman" w:eastAsia="宋体" w:cs="Times New Roman"/>
          <w:color w:val="000000"/>
          <w:kern w:val="0"/>
          <w:sz w:val="24"/>
          <w:szCs w:val="24"/>
        </w:rPr>
        <w:t>055</w:t>
      </w:r>
    </w:p>
    <w:p>
      <w:pPr>
        <w:spacing w:line="360" w:lineRule="auto"/>
      </w:pPr>
    </w:p>
    <w:p>
      <w:pPr>
        <w:spacing w:line="360" w:lineRule="auto"/>
      </w:pPr>
    </w:p>
    <w:p>
      <w:pPr>
        <w:spacing w:line="360" w:lineRule="auto"/>
      </w:pPr>
      <w:r>
        <w:rPr>
          <w:rFonts w:hint="eastAsia" w:ascii="等线" w:eastAsia="等线" w:cs="等线"/>
          <w:b/>
          <w:bCs/>
          <w:color w:val="000000"/>
          <w:kern w:val="0"/>
          <w:sz w:val="30"/>
          <w:szCs w:val="30"/>
        </w:rPr>
        <w:t>常见问题：</w:t>
      </w:r>
    </w:p>
    <w:p>
      <w:pPr>
        <w:spacing w:line="360" w:lineRule="auto"/>
        <w:jc w:val="left"/>
      </w:pPr>
      <w:r>
        <w:rPr>
          <w:rFonts w:hint="eastAsia" w:ascii="黑体" w:eastAsia="黑体" w:cs="黑体"/>
          <w:color w:val="000000"/>
          <w:kern w:val="0"/>
          <w:sz w:val="28"/>
          <w:szCs w:val="28"/>
        </w:rPr>
        <w:t>1、缴费单填写完成收入的到账时间要多久？</w:t>
      </w:r>
    </w:p>
    <w:p>
      <w:pPr>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答：仪器设备管理员填写完成缴费单后上报实验室管理处审核，确认通过后加盖共享缴费审核专用章，由实验室管理处到财务处办理缴费手续。</w:t>
      </w:r>
      <w:r>
        <w:rPr>
          <w:rFonts w:ascii="宋体" w:eastAsia="宋体" w:cs="宋体"/>
          <w:color w:val="000000"/>
          <w:kern w:val="0"/>
          <w:sz w:val="24"/>
          <w:szCs w:val="24"/>
        </w:rPr>
        <w:t xml:space="preserve"> </w:t>
      </w:r>
    </w:p>
    <w:p>
      <w:pPr>
        <w:spacing w:line="360" w:lineRule="auto"/>
        <w:jc w:val="left"/>
        <w:rPr>
          <w:rFonts w:ascii="宋体" w:eastAsia="宋体" w:cs="宋体"/>
          <w:color w:val="000000"/>
          <w:kern w:val="0"/>
          <w:sz w:val="24"/>
          <w:szCs w:val="24"/>
        </w:rPr>
      </w:pP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2、关于收入到账时间</w:t>
      </w:r>
    </w:p>
    <w:p>
      <w:pPr>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答：每月月中实验室管理处将审核完成的缴费单集中上交财务处，财务处审核通过后完成转账，预计1</w:t>
      </w:r>
      <w:r>
        <w:rPr>
          <w:rFonts w:ascii="宋体" w:eastAsia="宋体" w:cs="宋体"/>
          <w:color w:val="000000"/>
          <w:kern w:val="0"/>
          <w:sz w:val="24"/>
          <w:szCs w:val="24"/>
        </w:rPr>
        <w:t>5</w:t>
      </w:r>
      <w:r>
        <w:rPr>
          <w:rFonts w:hint="eastAsia" w:ascii="宋体" w:eastAsia="宋体" w:cs="宋体"/>
          <w:color w:val="000000"/>
          <w:kern w:val="0"/>
          <w:sz w:val="24"/>
          <w:szCs w:val="24"/>
        </w:rPr>
        <w:t>个工作日左右，如长时间未收到转账，请联系实验室管理处6</w:t>
      </w:r>
      <w:r>
        <w:rPr>
          <w:rFonts w:ascii="宋体" w:eastAsia="宋体" w:cs="宋体"/>
          <w:color w:val="000000"/>
          <w:kern w:val="0"/>
          <w:sz w:val="24"/>
          <w:szCs w:val="24"/>
        </w:rPr>
        <w:t>1771055.</w:t>
      </w:r>
    </w:p>
    <w:p>
      <w:r>
        <w:rPr>
          <w:rFonts w:hint="eastAsia"/>
        </w:rPr>
        <w:br w:type="page"/>
      </w:r>
    </w:p>
    <w:p>
      <w:pPr>
        <w:spacing w:line="360" w:lineRule="auto"/>
        <w:jc w:val="center"/>
        <w:rPr>
          <w:rFonts w:asciiTheme="minorEastAsia" w:hAnsiTheme="minorEastAsia"/>
          <w:b/>
          <w:color w:val="0000FF"/>
          <w:sz w:val="28"/>
          <w:szCs w:val="28"/>
        </w:rPr>
      </w:pPr>
      <w:r>
        <w:rPr>
          <w:rFonts w:hint="eastAsia" w:asciiTheme="minorEastAsia" w:hAnsiTheme="minorEastAsia"/>
          <w:b/>
          <w:sz w:val="28"/>
          <w:szCs w:val="28"/>
        </w:rPr>
        <w:t>大型仪器设备开放共享基金申请使用流程</w:t>
      </w:r>
    </w:p>
    <w:p>
      <w:pPr>
        <w:spacing w:line="360" w:lineRule="auto"/>
        <w:rPr>
          <w:rFonts w:asciiTheme="minorEastAsia" w:hAnsiTheme="minorEastAsia"/>
          <w:b/>
          <w:sz w:val="28"/>
          <w:szCs w:val="28"/>
        </w:rPr>
      </w:pPr>
    </w:p>
    <w:p>
      <w:pPr>
        <w:spacing w:line="360" w:lineRule="auto"/>
        <w:jc w:val="center"/>
        <w:rPr>
          <w:rFonts w:asciiTheme="minorEastAsia" w:hAnsiTheme="minorEastAsia"/>
          <w:b/>
          <w:sz w:val="28"/>
          <w:szCs w:val="28"/>
        </w:rPr>
      </w:pPr>
      <w:r>
        <w:rPr>
          <w:rFonts w:asciiTheme="minorEastAsia" w:hAnsiTheme="minorEastAsia"/>
          <w:b/>
          <w:sz w:val="28"/>
          <w:szCs w:val="28"/>
        </w:rPr>
        <w:drawing>
          <wp:inline distT="0" distB="0" distL="0" distR="0">
            <wp:extent cx="2854325" cy="5079365"/>
            <wp:effectExtent l="0" t="0" r="3175" b="6985"/>
            <wp:docPr id="137" name="图片 137" descr="C:\Users\LHX\Documents\WeChat Files\helenlin2010\FileStorage\Temp\1697005633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LHX\Documents\WeChat Files\helenlin2010\FileStorage\Temp\169700563326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90655" cy="5143910"/>
                    </a:xfrm>
                    <a:prstGeom prst="rect">
                      <a:avLst/>
                    </a:prstGeom>
                    <a:noFill/>
                    <a:ln>
                      <a:noFill/>
                    </a:ln>
                  </pic:spPr>
                </pic:pic>
              </a:graphicData>
            </a:graphic>
          </wp:inline>
        </w:drawing>
      </w:r>
    </w:p>
    <w:p>
      <w:pPr>
        <w:rPr>
          <w:color w:val="000000"/>
        </w:rPr>
      </w:pPr>
    </w:p>
    <w:p>
      <w:pPr>
        <w:spacing w:line="360" w:lineRule="auto"/>
        <w:rPr>
          <w:rFonts w:ascii="宋体" w:hAnsi="宋体" w:eastAsia="宋体"/>
          <w:color w:val="000000"/>
          <w:sz w:val="24"/>
          <w:szCs w:val="24"/>
        </w:rPr>
      </w:pPr>
      <w:r>
        <w:rPr>
          <w:rFonts w:hint="eastAsia" w:ascii="宋体" w:hAnsi="宋体" w:eastAsia="宋体"/>
          <w:color w:val="000000"/>
          <w:sz w:val="24"/>
          <w:szCs w:val="24"/>
        </w:rPr>
        <w:t>附件1：《大型仪器设备开放共享基金测试项目申请表》</w:t>
      </w:r>
    </w:p>
    <w:p>
      <w:pPr>
        <w:spacing w:line="360" w:lineRule="auto"/>
        <w:rPr>
          <w:rFonts w:ascii="宋体" w:hAnsi="宋体" w:eastAsia="宋体" w:cs="Times New Roman"/>
          <w:sz w:val="24"/>
          <w:szCs w:val="24"/>
        </w:rPr>
      </w:pPr>
      <w:r>
        <w:rPr>
          <w:rFonts w:hint="eastAsia" w:ascii="宋体" w:hAnsi="宋体" w:eastAsia="宋体" w:cs="Times New Roman"/>
          <w:sz w:val="24"/>
          <w:szCs w:val="24"/>
        </w:rPr>
        <w:t>附件2：《大型仪器设备开放共享基金测试项目结题报告》</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下载地址</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，刘老师，0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61772331</w:t>
      </w:r>
    </w:p>
    <w:p>
      <w:pPr>
        <w:spacing w:line="360" w:lineRule="auto"/>
      </w:pPr>
    </w:p>
    <w:p>
      <w:r>
        <w:br w:type="page"/>
      </w:r>
    </w:p>
    <w:p>
      <w:pPr>
        <w:spacing w:line="360" w:lineRule="auto"/>
      </w:pPr>
      <w:r>
        <w:rPr>
          <w:rFonts w:hint="eastAsia" w:ascii="等线" w:eastAsia="等线" w:cs="等线"/>
          <w:b/>
          <w:bCs/>
          <w:color w:val="000000"/>
          <w:kern w:val="0"/>
          <w:sz w:val="30"/>
          <w:szCs w:val="30"/>
        </w:rPr>
        <w:t>常见问题：</w:t>
      </w:r>
    </w:p>
    <w:p>
      <w:pPr>
        <w:spacing w:line="360" w:lineRule="auto"/>
        <w:jc w:val="left"/>
      </w:pPr>
      <w:r>
        <w:rPr>
          <w:rFonts w:hint="eastAsia" w:ascii="黑体" w:eastAsia="黑体" w:cs="黑体"/>
          <w:color w:val="000000"/>
          <w:kern w:val="0"/>
          <w:sz w:val="28"/>
          <w:szCs w:val="28"/>
        </w:rPr>
        <w:t>1、大型仪器设备开放共享基金的申请范围是什么？用途？</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答：测试基金作为校内纳入“华北电力大学仪器设备共享管理平台”的大型仪器设备的测试费用，承担了</w:t>
      </w:r>
      <w:r>
        <w:rPr>
          <w:rFonts w:hint="eastAsia" w:ascii="宋体" w:eastAsia="宋体" w:cs="宋体"/>
          <w:color w:val="000000"/>
          <w:kern w:val="0"/>
          <w:sz w:val="24"/>
          <w:szCs w:val="24"/>
          <w:u w:val="single"/>
        </w:rPr>
        <w:t>课题研究任务</w:t>
      </w:r>
      <w:r>
        <w:rPr>
          <w:rFonts w:hint="eastAsia" w:ascii="宋体" w:eastAsia="宋体" w:cs="宋体"/>
          <w:color w:val="000000"/>
          <w:kern w:val="0"/>
          <w:sz w:val="24"/>
          <w:szCs w:val="24"/>
        </w:rPr>
        <w:t>的教师、科研人员、实验技术人员以及需要</w:t>
      </w:r>
      <w:r>
        <w:rPr>
          <w:rFonts w:hint="eastAsia" w:ascii="宋体" w:eastAsia="宋体" w:cs="宋体"/>
          <w:color w:val="000000"/>
          <w:kern w:val="0"/>
          <w:sz w:val="24"/>
          <w:szCs w:val="24"/>
          <w:u w:val="single"/>
        </w:rPr>
        <w:t>完成论文、课题研究或进行科技活动、创新训练</w:t>
      </w:r>
      <w:r>
        <w:rPr>
          <w:rFonts w:hint="eastAsia" w:ascii="宋体" w:eastAsia="宋体" w:cs="宋体"/>
          <w:color w:val="000000"/>
          <w:kern w:val="0"/>
          <w:sz w:val="24"/>
          <w:szCs w:val="24"/>
        </w:rPr>
        <w:t>的学生等均可申请。原则上要求申请人有自筹配套。</w:t>
      </w:r>
    </w:p>
    <w:p>
      <w:pPr>
        <w:spacing w:line="360" w:lineRule="auto"/>
        <w:ind w:firstLine="480" w:firstLineChars="200"/>
        <w:rPr>
          <w:rFonts w:ascii="宋体" w:eastAsia="宋体" w:cs="宋体"/>
          <w:color w:val="000000"/>
          <w:kern w:val="0"/>
          <w:sz w:val="24"/>
          <w:szCs w:val="24"/>
        </w:rPr>
      </w:pPr>
      <w:r>
        <w:rPr>
          <w:rFonts w:hint="eastAsia" w:ascii="宋体" w:eastAsia="宋体" w:cs="宋体"/>
          <w:color w:val="000000"/>
          <w:kern w:val="0"/>
          <w:sz w:val="24"/>
          <w:szCs w:val="24"/>
        </w:rPr>
        <w:t>使用所在课题组的仪器不能申请，学生申请共享基金时需有指导老师出具推荐意见。</w:t>
      </w:r>
      <w:r>
        <w:rPr>
          <w:rFonts w:ascii="宋体" w:eastAsia="宋体" w:cs="宋体"/>
          <w:color w:val="000000"/>
          <w:kern w:val="0"/>
          <w:sz w:val="24"/>
          <w:szCs w:val="24"/>
        </w:rPr>
        <w:t xml:space="preserve"> </w:t>
      </w:r>
    </w:p>
    <w:p>
      <w:pPr>
        <w:spacing w:line="360" w:lineRule="auto"/>
        <w:rPr>
          <w:rFonts w:ascii="宋体" w:eastAsia="宋体" w:cs="宋体"/>
          <w:color w:val="000000"/>
          <w:kern w:val="0"/>
          <w:sz w:val="24"/>
          <w:szCs w:val="24"/>
        </w:rPr>
      </w:pPr>
      <w:r>
        <w:rPr>
          <w:rFonts w:hint="eastAsia" w:ascii="黑体" w:eastAsia="黑体" w:cs="黑体"/>
          <w:color w:val="000000"/>
          <w:kern w:val="0"/>
          <w:sz w:val="28"/>
          <w:szCs w:val="28"/>
        </w:rPr>
        <w:t>2、测试基金的申请要求？</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答：该基金通过课题申请、专家评审等程序，择优资助有研究价值的课题。每个申请人可提交不超过</w:t>
      </w:r>
      <w:r>
        <w:rPr>
          <w:rFonts w:ascii="宋体" w:eastAsia="宋体" w:cs="宋体"/>
          <w:color w:val="000000"/>
          <w:kern w:val="0"/>
          <w:sz w:val="24"/>
          <w:szCs w:val="24"/>
        </w:rPr>
        <w:t>2份申请书，每份申请只能使用1台仪器设备。每年4月份集中受理一次，其余时间视具体情况而定。</w:t>
      </w:r>
    </w:p>
    <w:p>
      <w:pPr>
        <w:spacing w:line="360" w:lineRule="auto"/>
        <w:rPr>
          <w:rFonts w:ascii="宋体" w:eastAsia="宋体" w:cs="宋体"/>
          <w:color w:val="000000"/>
          <w:kern w:val="0"/>
          <w:sz w:val="24"/>
          <w:szCs w:val="24"/>
        </w:rPr>
      </w:pPr>
      <w:r>
        <w:rPr>
          <w:rFonts w:hint="eastAsia" w:ascii="黑体" w:eastAsia="黑体" w:cs="黑体"/>
          <w:color w:val="000000"/>
          <w:kern w:val="0"/>
          <w:sz w:val="28"/>
          <w:szCs w:val="28"/>
        </w:rPr>
        <w:t>3、测试基金的执行要求是如何规定的？</w:t>
      </w:r>
    </w:p>
    <w:p>
      <w:pPr>
        <w:widowControl/>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答：获批项目应按序时进度执行预算，执行进度不好的，学校将进行调拨。项目在</w:t>
      </w:r>
      <w:r>
        <w:rPr>
          <w:rFonts w:ascii="宋体" w:eastAsia="宋体" w:cs="宋体"/>
          <w:color w:val="000000"/>
          <w:kern w:val="0"/>
          <w:sz w:val="24"/>
          <w:szCs w:val="24"/>
        </w:rPr>
        <w:t>2023年11月15日前完成执行，未执行完的经费年底收回，项目执行情况将作为下一年度项目申报的重要参考。</w:t>
      </w:r>
    </w:p>
    <w:p>
      <w:pPr>
        <w:rPr>
          <w:rFonts w:ascii="宋体" w:eastAsia="宋体" w:cs="宋体"/>
          <w:color w:val="000000"/>
          <w:kern w:val="0"/>
          <w:sz w:val="24"/>
          <w:szCs w:val="24"/>
        </w:rPr>
      </w:pPr>
    </w:p>
    <w:p>
      <w:pPr>
        <w:widowControl/>
        <w:jc w:val="left"/>
        <w:rPr>
          <w:rFonts w:ascii="宋体" w:eastAsia="宋体" w:cs="宋体"/>
          <w:color w:val="000000"/>
          <w:kern w:val="0"/>
          <w:sz w:val="24"/>
          <w:szCs w:val="24"/>
        </w:rPr>
      </w:pPr>
      <w:r>
        <w:rPr>
          <w:rFonts w:ascii="宋体" w:eastAsia="宋体" w:cs="宋体"/>
          <w:color w:val="000000"/>
          <w:kern w:val="0"/>
          <w:sz w:val="24"/>
          <w:szCs w:val="24"/>
        </w:rPr>
        <w:br w:type="page"/>
      </w:r>
    </w:p>
    <w:p>
      <w:pPr>
        <w:rPr>
          <w:rFonts w:ascii="宋体" w:eastAsia="宋体" w:cs="宋体"/>
          <w:color w:val="000000"/>
          <w:kern w:val="0"/>
          <w:sz w:val="24"/>
          <w:szCs w:val="24"/>
        </w:rPr>
      </w:pPr>
    </w:p>
    <w:p>
      <w:pPr>
        <w:spacing w:line="360" w:lineRule="auto"/>
        <w:jc w:val="center"/>
        <w:rPr>
          <w:rFonts w:asciiTheme="minorEastAsia" w:hAnsiTheme="minorEastAsia"/>
          <w:b/>
          <w:color w:val="0000FF"/>
          <w:sz w:val="28"/>
          <w:szCs w:val="28"/>
        </w:rPr>
      </w:pPr>
      <w:r>
        <w:rPr>
          <w:rFonts w:hint="eastAsia" w:asciiTheme="minorEastAsia" w:hAnsiTheme="minorEastAsia"/>
          <w:b/>
          <w:sz w:val="28"/>
          <w:szCs w:val="28"/>
        </w:rPr>
        <w:t>大型仪器设备开放共享维修项目基金申请使用流程</w:t>
      </w: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r>
        <w:rPr>
          <w:rFonts w:asciiTheme="minorEastAsia" w:hAnsiTheme="minorEastAsia"/>
          <w:b/>
          <w:sz w:val="28"/>
          <w:szCs w:val="28"/>
        </w:rPr>
        <w:drawing>
          <wp:inline distT="0" distB="0" distL="0" distR="0">
            <wp:extent cx="4408805" cy="7139940"/>
            <wp:effectExtent l="0" t="0" r="0" b="3810"/>
            <wp:docPr id="138" name="图片 138" descr="C:\Users\LHX\Documents\WeChat Files\helenlin2010\FileStorage\Temp\1697082386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Users\LHX\Documents\WeChat Files\helenlin2010\FileStorage\Temp\169708238665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430083" cy="7173916"/>
                    </a:xfrm>
                    <a:prstGeom prst="rect">
                      <a:avLst/>
                    </a:prstGeom>
                    <a:noFill/>
                    <a:ln>
                      <a:noFill/>
                    </a:ln>
                  </pic:spPr>
                </pic:pic>
              </a:graphicData>
            </a:graphic>
          </wp:inline>
        </w:drawing>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相关附件：</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附件1：大型仪器设备开放共享基金维修项目申报书</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附件2：大型仪器设备开放共享基金维修项目汇总表</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附件3：大型仪器设备开放共享基金维修项目申报单位意见</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附件4：大型仪器设备开放共享基金维修项目实施情况总结表</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下载地址</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，刘老师，0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61772331</w:t>
      </w:r>
    </w:p>
    <w:p>
      <w:pPr>
        <w:spacing w:line="360" w:lineRule="auto"/>
      </w:pPr>
    </w:p>
    <w:p>
      <w:pPr>
        <w:widowControl/>
        <w:jc w:val="left"/>
      </w:pPr>
      <w:r>
        <w:br w:type="page"/>
      </w:r>
    </w:p>
    <w:p>
      <w:pPr>
        <w:spacing w:line="360" w:lineRule="auto"/>
      </w:pPr>
    </w:p>
    <w:p>
      <w:pPr>
        <w:spacing w:line="360" w:lineRule="auto"/>
      </w:pPr>
      <w:r>
        <w:rPr>
          <w:rFonts w:hint="eastAsia" w:ascii="等线" w:eastAsia="等线" w:cs="等线"/>
          <w:b/>
          <w:bCs/>
          <w:color w:val="000000"/>
          <w:kern w:val="0"/>
          <w:sz w:val="30"/>
          <w:szCs w:val="30"/>
        </w:rPr>
        <w:t>常见问题：</w:t>
      </w:r>
    </w:p>
    <w:p>
      <w:pPr>
        <w:spacing w:line="360" w:lineRule="auto"/>
        <w:jc w:val="left"/>
      </w:pPr>
      <w:r>
        <w:rPr>
          <w:rFonts w:hint="eastAsia" w:ascii="黑体" w:eastAsia="黑体" w:cs="黑体"/>
          <w:color w:val="000000"/>
          <w:kern w:val="0"/>
          <w:sz w:val="28"/>
          <w:szCs w:val="28"/>
        </w:rPr>
        <w:t>1、大型仪器设备开放共享基金维修项目的申请范围和用途是什么？</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答：项目经费主要用于大型仪器设备维修，凡纳入“华北电力大学仪器设备开放共享管理平台”统一管理、资产单价</w:t>
      </w:r>
      <w:r>
        <w:rPr>
          <w:rFonts w:ascii="宋体" w:eastAsia="宋体" w:cs="宋体"/>
          <w:color w:val="000000"/>
          <w:kern w:val="0"/>
          <w:sz w:val="24"/>
          <w:szCs w:val="24"/>
        </w:rPr>
        <w:t>40万元以上的大型仪器设备均可申报。</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（一）优先支持以下项目：</w:t>
      </w:r>
    </w:p>
    <w:p>
      <w:pPr>
        <w:spacing w:line="360" w:lineRule="auto"/>
        <w:rPr>
          <w:rFonts w:ascii="宋体" w:eastAsia="宋体" w:cs="宋体"/>
          <w:color w:val="000000"/>
          <w:kern w:val="0"/>
          <w:sz w:val="24"/>
          <w:szCs w:val="24"/>
        </w:rPr>
      </w:pPr>
      <w:r>
        <w:rPr>
          <w:rFonts w:ascii="宋体" w:eastAsia="宋体" w:cs="宋体"/>
          <w:color w:val="000000"/>
          <w:kern w:val="0"/>
          <w:sz w:val="24"/>
          <w:szCs w:val="24"/>
        </w:rPr>
        <w:t>1.近三年大型仪器设备使用达标或开放共享成效显著的维修项目；</w:t>
      </w:r>
    </w:p>
    <w:p>
      <w:pPr>
        <w:spacing w:line="360" w:lineRule="auto"/>
        <w:rPr>
          <w:rFonts w:ascii="宋体" w:eastAsia="宋体" w:cs="宋体"/>
          <w:color w:val="000000"/>
          <w:kern w:val="0"/>
          <w:sz w:val="24"/>
          <w:szCs w:val="24"/>
        </w:rPr>
      </w:pPr>
      <w:r>
        <w:rPr>
          <w:rFonts w:ascii="宋体" w:eastAsia="宋体" w:cs="宋体"/>
          <w:color w:val="000000"/>
          <w:kern w:val="0"/>
          <w:sz w:val="24"/>
          <w:szCs w:val="24"/>
        </w:rPr>
        <w:t>2.共享用户迫切需要支持的维修项目；</w:t>
      </w:r>
    </w:p>
    <w:p>
      <w:pPr>
        <w:spacing w:line="360" w:lineRule="auto"/>
        <w:rPr>
          <w:rFonts w:ascii="宋体" w:eastAsia="宋体" w:cs="宋体"/>
          <w:color w:val="000000"/>
          <w:kern w:val="0"/>
          <w:sz w:val="24"/>
          <w:szCs w:val="24"/>
        </w:rPr>
      </w:pPr>
      <w:r>
        <w:rPr>
          <w:rFonts w:ascii="宋体" w:eastAsia="宋体" w:cs="宋体"/>
          <w:color w:val="000000"/>
          <w:kern w:val="0"/>
          <w:sz w:val="24"/>
          <w:szCs w:val="24"/>
        </w:rPr>
        <w:t>3.提供配套资金的维修项目。</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（二）不予支持的项目：</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近三年大型仪器设备使用不达标的维修项目。</w:t>
      </w:r>
    </w:p>
    <w:p>
      <w:pPr>
        <w:spacing w:line="360" w:lineRule="auto"/>
        <w:rPr>
          <w:rFonts w:ascii="宋体" w:eastAsia="宋体" w:cs="宋体"/>
          <w:color w:val="000000"/>
          <w:kern w:val="0"/>
          <w:sz w:val="24"/>
          <w:szCs w:val="24"/>
        </w:rPr>
      </w:pPr>
      <w:r>
        <w:rPr>
          <w:rFonts w:hint="eastAsia" w:ascii="黑体" w:eastAsia="黑体" w:cs="黑体"/>
          <w:color w:val="000000"/>
          <w:kern w:val="0"/>
          <w:sz w:val="28"/>
          <w:szCs w:val="28"/>
        </w:rPr>
        <w:t>2、维修项目的申报时间是什么时候？</w:t>
      </w:r>
    </w:p>
    <w:p>
      <w:pPr>
        <w:spacing w:line="360" w:lineRule="auto"/>
        <w:rPr>
          <w:rFonts w:ascii="宋体" w:eastAsia="宋体" w:cs="宋体"/>
          <w:color w:val="000000"/>
          <w:kern w:val="0"/>
          <w:sz w:val="24"/>
          <w:szCs w:val="24"/>
        </w:rPr>
      </w:pPr>
      <w:r>
        <w:rPr>
          <w:rFonts w:hint="eastAsia" w:ascii="宋体" w:eastAsia="宋体" w:cs="宋体"/>
          <w:color w:val="000000"/>
          <w:kern w:val="0"/>
          <w:sz w:val="24"/>
          <w:szCs w:val="24"/>
        </w:rPr>
        <w:t>答：请关注通知，申报前实验室管理处会发通知。另外学校也会根据维修需求定期组织。</w:t>
      </w:r>
    </w:p>
    <w:p>
      <w:pPr>
        <w:spacing w:line="360" w:lineRule="auto"/>
        <w:rPr>
          <w:rFonts w:ascii="宋体" w:eastAsia="宋体" w:cs="宋体"/>
          <w:color w:val="000000"/>
          <w:kern w:val="0"/>
          <w:sz w:val="24"/>
          <w:szCs w:val="24"/>
        </w:rPr>
      </w:pPr>
      <w:r>
        <w:rPr>
          <w:rFonts w:hint="eastAsia" w:ascii="黑体" w:eastAsia="黑体" w:cs="黑体"/>
          <w:color w:val="000000"/>
          <w:kern w:val="0"/>
          <w:sz w:val="28"/>
          <w:szCs w:val="28"/>
        </w:rPr>
        <w:t>3、关于维修项目经费的执行要求是如何规定的？</w:t>
      </w:r>
    </w:p>
    <w:p>
      <w:pPr>
        <w:widowControl/>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答：执行进度：获批项目应按序时进度执行预算，执行进度不好的，学校将进行调拨。项目在规定时间</w:t>
      </w:r>
      <w:r>
        <w:rPr>
          <w:rFonts w:ascii="宋体" w:eastAsia="宋体" w:cs="宋体"/>
          <w:color w:val="000000"/>
          <w:kern w:val="0"/>
          <w:sz w:val="24"/>
          <w:szCs w:val="24"/>
        </w:rPr>
        <w:t>前完成执行，未执行完的经费年底收回，项目执行情况将作为下一年度项目申报的重要参考。</w:t>
      </w:r>
    </w:p>
    <w:p>
      <w:pPr>
        <w:widowControl/>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项目验收：填写《大型仪器设备开放共享基金维修项目实施情况总结表》，</w:t>
      </w:r>
      <w:r>
        <w:rPr>
          <w:rFonts w:ascii="宋体" w:eastAsia="宋体" w:cs="宋体"/>
          <w:color w:val="000000"/>
          <w:kern w:val="0"/>
          <w:sz w:val="24"/>
          <w:szCs w:val="24"/>
        </w:rPr>
        <w:t>组织两名以上具有高级职称的专家现场验收，原则上，验收专家应与申报书中的设备故障鉴定专家一致，总结表经单位负责人审核签字并加盖公章后提交至实验室管理处。</w:t>
      </w:r>
    </w:p>
    <w:p>
      <w:pPr>
        <w:widowControl/>
        <w:spacing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规范使用：维修项目经费不得挪用，并接受学校审计监督，对于维修项目中弄虚作假、虚报冒领、收取回扣、索贿受贿等行为严肃查处。</w:t>
      </w:r>
    </w:p>
    <w:p>
      <w:pPr>
        <w:rPr>
          <w:rFonts w:ascii="宋体" w:eastAsia="宋体" w:cs="宋体"/>
          <w:color w:val="000000"/>
          <w:kern w:val="0"/>
          <w:sz w:val="24"/>
          <w:szCs w:val="24"/>
        </w:rPr>
      </w:pPr>
    </w:p>
    <w:p>
      <w:pPr>
        <w:widowControl/>
        <w:jc w:val="left"/>
        <w:rPr>
          <w:rFonts w:ascii="宋体" w:eastAsia="宋体" w:cs="宋体"/>
          <w:color w:val="000000"/>
          <w:kern w:val="0"/>
          <w:sz w:val="24"/>
          <w:szCs w:val="24"/>
        </w:rPr>
      </w:pPr>
      <w:r>
        <w:rPr>
          <w:rFonts w:ascii="宋体" w:eastAsia="宋体" w:cs="宋体"/>
          <w:color w:val="000000"/>
          <w:kern w:val="0"/>
          <w:sz w:val="24"/>
          <w:szCs w:val="24"/>
        </w:rPr>
        <w:br w:type="page"/>
      </w:r>
    </w:p>
    <w:p>
      <w:pPr>
        <w:rPr>
          <w:rFonts w:ascii="宋体" w:eastAsia="宋体" w:cs="宋体"/>
          <w:color w:val="000000"/>
          <w:kern w:val="0"/>
          <w:sz w:val="24"/>
          <w:szCs w:val="24"/>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仪器设备管理人/负责人变更流程</w:t>
      </w:r>
    </w:p>
    <w:p>
      <w:pPr>
        <w:spacing w:line="360" w:lineRule="auto"/>
        <w:ind w:firstLine="480" w:firstLineChars="200"/>
        <w:rPr>
          <w:rFonts w:ascii="Times New Roman" w:hAnsi="Times New Roman" w:eastAsia="宋体" w:cs="Times New Roman"/>
          <w:color w:val="000000"/>
          <w:kern w:val="0"/>
          <w:sz w:val="24"/>
          <w:szCs w:val="24"/>
        </w:rPr>
      </w:pPr>
    </w:p>
    <w:p>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大型仪器设备负责人和管理人如有变更，请</w:t>
      </w:r>
      <w:r>
        <w:rPr>
          <w:rFonts w:hint="eastAsia" w:ascii="Times New Roman" w:hAnsi="Times New Roman" w:eastAsia="宋体" w:cs="Times New Roman"/>
          <w:b/>
          <w:bCs/>
          <w:color w:val="000000"/>
          <w:kern w:val="0"/>
          <w:sz w:val="24"/>
          <w:szCs w:val="24"/>
        </w:rPr>
        <w:t>新负责人（管理人）</w:t>
      </w:r>
      <w:r>
        <w:rPr>
          <w:rFonts w:hint="eastAsia" w:ascii="Times New Roman" w:hAnsi="Times New Roman" w:eastAsia="宋体" w:cs="Times New Roman"/>
          <w:color w:val="000000"/>
          <w:kern w:val="0"/>
          <w:sz w:val="24"/>
          <w:szCs w:val="24"/>
        </w:rPr>
        <w:t>填写《华北电力大学大型仪器设备负责人（管理人）变更申请》，同时与</w:t>
      </w:r>
      <w:r>
        <w:rPr>
          <w:rFonts w:hint="eastAsia" w:ascii="Times New Roman" w:hAnsi="Times New Roman" w:eastAsia="宋体" w:cs="Times New Roman"/>
          <w:b/>
          <w:bCs/>
          <w:color w:val="000000"/>
          <w:kern w:val="0"/>
          <w:sz w:val="24"/>
          <w:szCs w:val="24"/>
        </w:rPr>
        <w:t>原负责人（管理人）</w:t>
      </w:r>
      <w:r>
        <w:rPr>
          <w:rFonts w:hint="eastAsia" w:ascii="Times New Roman" w:hAnsi="Times New Roman" w:eastAsia="宋体" w:cs="Times New Roman"/>
          <w:color w:val="000000"/>
          <w:kern w:val="0"/>
          <w:sz w:val="24"/>
          <w:szCs w:val="24"/>
        </w:rPr>
        <w:t>共同签字，经</w:t>
      </w:r>
      <w:r>
        <w:rPr>
          <w:rFonts w:hint="eastAsia" w:ascii="Times New Roman" w:hAnsi="Times New Roman" w:eastAsia="宋体" w:cs="Times New Roman"/>
          <w:b/>
          <w:bCs/>
          <w:color w:val="000000"/>
          <w:kern w:val="0"/>
          <w:sz w:val="24"/>
          <w:szCs w:val="24"/>
        </w:rPr>
        <w:t>部门主要负责人</w:t>
      </w:r>
      <w:r>
        <w:rPr>
          <w:rFonts w:hint="eastAsia" w:ascii="Times New Roman" w:hAnsi="Times New Roman" w:eastAsia="宋体" w:cs="Times New Roman"/>
          <w:color w:val="000000"/>
          <w:kern w:val="0"/>
          <w:sz w:val="24"/>
          <w:szCs w:val="24"/>
        </w:rPr>
        <w:t>签字后，加盖单位公章，提交实验室管理处。</w:t>
      </w:r>
    </w:p>
    <w:p>
      <w:pPr>
        <w:spacing w:line="360" w:lineRule="auto"/>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仪器设备负责人（管理人）变更申请表下载</w:t>
      </w:r>
      <w:r>
        <w:rPr>
          <w:rFonts w:ascii="Times New Roman" w:hAnsi="Times New Roman" w:eastAsia="宋体" w:cs="Times New Roman"/>
          <w:color w:val="000000"/>
          <w:kern w:val="0"/>
          <w:sz w:val="24"/>
          <w:szCs w:val="24"/>
        </w:rPr>
        <w:t>：</w:t>
      </w:r>
      <w:r>
        <w:rPr>
          <w:rFonts w:hint="eastAsia" w:ascii="Times New Roman" w:hAnsi="Times New Roman" w:eastAsia="宋体" w:cs="Times New Roman"/>
          <w:color w:val="000000"/>
          <w:kern w:val="0"/>
          <w:sz w:val="24"/>
          <w:szCs w:val="24"/>
        </w:rPr>
        <w:t>仪器设备共享管理平台首页选择“下载中心”</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域名：</w:t>
      </w:r>
      <w:r>
        <w:rPr>
          <w:rFonts w:ascii="Times New Roman" w:hAnsi="Times New Roman" w:eastAsia="宋体" w:cs="Times New Roman"/>
          <w:color w:val="000000"/>
          <w:kern w:val="0"/>
          <w:sz w:val="24"/>
          <w:szCs w:val="24"/>
        </w:rPr>
        <w:t>http://share.ncepu.edu.cn/</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实验室管理处 主楼D41</w:t>
      </w:r>
      <w:r>
        <w:rPr>
          <w:rFonts w:ascii="Times New Roman" w:hAnsi="Times New Roman" w:eastAsia="宋体" w:cs="Times New Roman"/>
          <w:color w:val="000000"/>
          <w:kern w:val="0"/>
          <w:sz w:val="24"/>
          <w:szCs w:val="24"/>
        </w:rPr>
        <w:t>8</w:t>
      </w:r>
      <w:r>
        <w:rPr>
          <w:rFonts w:hint="eastAsia" w:ascii="Times New Roman" w:hAnsi="Times New Roman" w:eastAsia="宋体" w:cs="Times New Roman"/>
          <w:color w:val="000000"/>
          <w:kern w:val="0"/>
          <w:sz w:val="24"/>
          <w:szCs w:val="24"/>
        </w:rPr>
        <w:t>，蔺老师，0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w:t>
      </w:r>
      <w:r>
        <w:rPr>
          <w:rFonts w:ascii="Times New Roman" w:hAnsi="Times New Roman" w:eastAsia="宋体" w:cs="Times New Roman"/>
          <w:color w:val="000000"/>
          <w:kern w:val="0"/>
          <w:sz w:val="24"/>
          <w:szCs w:val="24"/>
        </w:rPr>
        <w:t>055</w:t>
      </w:r>
    </w:p>
    <w:p>
      <w:pPr>
        <w:widowControl/>
        <w:jc w:val="left"/>
        <w:rPr>
          <w:rFonts w:ascii="等线" w:eastAsia="等线" w:cs="等线"/>
          <w:b/>
          <w:bCs/>
          <w:color w:val="000000"/>
          <w:kern w:val="0"/>
          <w:sz w:val="30"/>
          <w:szCs w:val="30"/>
        </w:rPr>
      </w:pPr>
      <w:bookmarkStart w:id="1" w:name="_Hlk129864671"/>
      <w:r>
        <w:rPr>
          <w:rFonts w:ascii="等线" w:eastAsia="等线" w:cs="等线"/>
          <w:b/>
          <w:bCs/>
          <w:color w:val="000000"/>
          <w:kern w:val="0"/>
          <w:sz w:val="30"/>
          <w:szCs w:val="30"/>
        </w:rPr>
        <w:br w:type="page"/>
      </w:r>
    </w:p>
    <w:p>
      <w:pPr>
        <w:widowControl/>
        <w:jc w:val="left"/>
      </w:pPr>
      <w:r>
        <w:rPr>
          <w:rFonts w:hint="eastAsia" w:ascii="等线" w:eastAsia="等线" w:cs="等线"/>
          <w:b/>
          <w:bCs/>
          <w:color w:val="000000"/>
          <w:kern w:val="0"/>
          <w:sz w:val="30"/>
          <w:szCs w:val="30"/>
        </w:rPr>
        <w:t>常见问题：</w:t>
      </w: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1、仪器设备管理人的工作职责是什么？</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仪器设备管理人是负责大型仪器档案管理、仪器操作、维修维护、上报数据等日常工作的校内老师。</w:t>
      </w:r>
    </w:p>
    <w:p>
      <w:pPr>
        <w:pStyle w:val="13"/>
        <w:spacing w:line="360" w:lineRule="auto"/>
        <w:ind w:left="720" w:firstLine="0" w:firstLineChars="0"/>
        <w:jc w:val="left"/>
        <w:rPr>
          <w:rFonts w:ascii="宋体" w:eastAsia="宋体" w:cs="宋体"/>
          <w:color w:val="000000"/>
          <w:kern w:val="0"/>
          <w:sz w:val="24"/>
          <w:szCs w:val="24"/>
        </w:rPr>
      </w:pP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2、仪器设备负责人的工作职责是什么？</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仪器设备负责人是负责大型仪器设备的使用效率和开放共享成效等结果负责的校内老师。</w:t>
      </w:r>
    </w:p>
    <w:p>
      <w:pPr>
        <w:pStyle w:val="13"/>
        <w:spacing w:line="360" w:lineRule="auto"/>
        <w:ind w:left="720" w:firstLine="0" w:firstLineChars="0"/>
        <w:jc w:val="left"/>
        <w:rPr>
          <w:rFonts w:ascii="宋体" w:eastAsia="宋体" w:cs="宋体"/>
          <w:color w:val="000000"/>
          <w:kern w:val="0"/>
          <w:sz w:val="24"/>
          <w:szCs w:val="24"/>
        </w:rPr>
      </w:pPr>
    </w:p>
    <w:p>
      <w:pPr>
        <w:spacing w:line="360" w:lineRule="auto"/>
        <w:rPr>
          <w:rFonts w:ascii="黑体" w:eastAsia="黑体" w:cs="黑体"/>
          <w:color w:val="000000"/>
          <w:kern w:val="0"/>
          <w:sz w:val="28"/>
          <w:szCs w:val="28"/>
        </w:rPr>
      </w:pPr>
      <w:r>
        <w:rPr>
          <w:rFonts w:hint="eastAsia" w:ascii="黑体" w:eastAsia="黑体" w:cs="黑体"/>
          <w:color w:val="000000"/>
          <w:kern w:val="0"/>
          <w:sz w:val="28"/>
          <w:szCs w:val="28"/>
        </w:rPr>
        <w:t>3、仪器设备对管理人和责任人的配置要求是什么？</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每台大型仪器设备至少配有1名仪器设备管理人和仪器负责人，专人专管，仪器设备管理人和仪器负责人，可以是同一人。</w:t>
      </w:r>
    </w:p>
    <w:p>
      <w:pPr>
        <w:pStyle w:val="13"/>
        <w:spacing w:line="360" w:lineRule="auto"/>
        <w:ind w:left="720" w:firstLine="0" w:firstLineChars="0"/>
        <w:jc w:val="left"/>
      </w:pPr>
    </w:p>
    <w:bookmarkEnd w:id="1"/>
    <w:p>
      <w:pPr>
        <w:widowControl/>
        <w:jc w:val="left"/>
        <w:rPr>
          <w:rFonts w:ascii="黑体" w:eastAsia="黑体" w:cs="黑体"/>
          <w:color w:val="000000"/>
          <w:kern w:val="0"/>
          <w:sz w:val="28"/>
          <w:szCs w:val="28"/>
        </w:rPr>
      </w:pPr>
      <w:r>
        <w:rPr>
          <w:rFonts w:hint="eastAsia" w:ascii="黑体" w:eastAsia="黑体" w:cs="黑体"/>
          <w:color w:val="000000"/>
          <w:kern w:val="0"/>
          <w:sz w:val="28"/>
          <w:szCs w:val="28"/>
        </w:rPr>
        <w:t>4、如何查询仪器设备的管理人和责任人？</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 xml:space="preserve">登录仪器设备共享管理平台域名 </w:t>
      </w:r>
      <w:r>
        <w:rPr>
          <w:rFonts w:ascii="宋体" w:eastAsia="宋体" w:cs="宋体"/>
          <w:color w:val="000000"/>
          <w:kern w:val="0"/>
          <w:sz w:val="24"/>
          <w:szCs w:val="24"/>
        </w:rPr>
        <w:t xml:space="preserve"> http://share.ncepu.edu.cn/</w:t>
      </w:r>
      <w:r>
        <w:rPr>
          <w:rFonts w:hint="eastAsia" w:ascii="宋体" w:eastAsia="宋体" w:cs="宋体"/>
          <w:color w:val="000000"/>
          <w:kern w:val="0"/>
          <w:sz w:val="24"/>
          <w:szCs w:val="24"/>
        </w:rPr>
        <w:t xml:space="preserve"> </w:t>
      </w:r>
      <w:r>
        <w:rPr>
          <w:rFonts w:ascii="宋体" w:eastAsia="宋体" w:cs="宋体"/>
          <w:color w:val="000000"/>
          <w:kern w:val="0"/>
          <w:sz w:val="24"/>
          <w:szCs w:val="24"/>
        </w:rPr>
        <w:t>，</w:t>
      </w:r>
      <w:r>
        <w:rPr>
          <w:rFonts w:hint="eastAsia" w:ascii="宋体" w:eastAsia="宋体" w:cs="宋体"/>
          <w:color w:val="000000"/>
          <w:kern w:val="0"/>
          <w:sz w:val="24"/>
          <w:szCs w:val="24"/>
        </w:rPr>
        <w:t>仪器设备功能模块，进行查看。</w:t>
      </w:r>
    </w:p>
    <w:p>
      <w:pPr>
        <w:rPr>
          <w:rFonts w:ascii="宋体" w:eastAsia="宋体" w:cs="宋体"/>
          <w:color w:val="000000"/>
          <w:kern w:val="0"/>
          <w:sz w:val="24"/>
          <w:szCs w:val="24"/>
        </w:rPr>
      </w:pPr>
    </w:p>
    <w:p>
      <w:pPr>
        <w:widowControl/>
        <w:jc w:val="left"/>
      </w:pPr>
      <w:r>
        <w:br w:type="page"/>
      </w:r>
    </w:p>
    <w:p>
      <w:pPr>
        <w:spacing w:line="360" w:lineRule="auto"/>
        <w:jc w:val="center"/>
        <w:rPr>
          <w:rFonts w:asciiTheme="minorEastAsia" w:hAnsiTheme="minorEastAsia"/>
          <w:b/>
          <w:sz w:val="28"/>
          <w:szCs w:val="28"/>
        </w:rPr>
      </w:pPr>
      <w:r>
        <w:rPr>
          <w:rFonts w:hint="eastAsia" w:asciiTheme="minorEastAsia" w:hAnsiTheme="minorEastAsia"/>
          <w:b/>
          <w:sz w:val="28"/>
          <w:szCs w:val="28"/>
        </w:rPr>
        <w:t>大型仪器设备</w:t>
      </w:r>
      <w:r>
        <w:rPr>
          <w:rFonts w:hint="eastAsia" w:asciiTheme="minorEastAsia" w:hAnsiTheme="minorEastAsia"/>
          <w:b/>
          <w:sz w:val="28"/>
          <w:szCs w:val="28"/>
          <w:lang w:val="en-US" w:eastAsia="zh-CN"/>
        </w:rPr>
        <w:t>档案</w:t>
      </w:r>
      <w:r>
        <w:rPr>
          <w:rFonts w:hint="eastAsia" w:asciiTheme="minorEastAsia" w:hAnsiTheme="minorEastAsia"/>
          <w:b/>
          <w:sz w:val="28"/>
          <w:szCs w:val="28"/>
        </w:rPr>
        <w:t>管理</w:t>
      </w:r>
    </w:p>
    <w:p>
      <w:pPr>
        <w:spacing w:line="360" w:lineRule="auto"/>
        <w:ind w:firstLine="480" w:firstLineChars="200"/>
        <w:rPr>
          <w:rFonts w:hint="eastAsia" w:ascii="Times New Roman" w:hAnsi="Times New Roman" w:eastAsia="宋体" w:cs="Times New Roman"/>
          <w:color w:val="000000"/>
          <w:kern w:val="0"/>
          <w:sz w:val="24"/>
          <w:szCs w:val="24"/>
          <w:lang w:val="en-US" w:eastAsia="zh-CN"/>
        </w:rPr>
      </w:pPr>
      <w:bookmarkStart w:id="2" w:name="_GoBack"/>
      <w:bookmarkEnd w:id="2"/>
      <w:r>
        <w:rPr>
          <w:rFonts w:hint="eastAsia" w:ascii="Times New Roman" w:hAnsi="Times New Roman" w:eastAsia="宋体" w:cs="Times New Roman"/>
          <w:color w:val="000000"/>
          <w:kern w:val="0"/>
          <w:sz w:val="24"/>
          <w:szCs w:val="24"/>
          <w:lang w:val="en-US" w:eastAsia="zh-CN"/>
        </w:rPr>
        <w:t>大型仪器设备验收后就仪器设备的档案管理应建立专管专用的领用归还管理制度，仪器设备档案和仪器设备都属于资产的一部分，不得损坏，丢失。</w:t>
      </w:r>
    </w:p>
    <w:p>
      <w:pPr>
        <w:spacing w:line="360" w:lineRule="auto"/>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仪器设备在流转、报废的时候仪器设备的档案需要随仪器，不可缺失。</w:t>
      </w:r>
    </w:p>
    <w:p>
      <w:pPr>
        <w:spacing w:line="360" w:lineRule="auto"/>
      </w:pPr>
    </w:p>
    <w:p>
      <w:pPr>
        <w:spacing w:line="360" w:lineRule="auto"/>
      </w:pPr>
      <w:r>
        <w:rPr>
          <w:rFonts w:hint="eastAsia" w:ascii="等线" w:eastAsia="等线" w:cs="等线"/>
          <w:b/>
          <w:bCs/>
          <w:color w:val="000000"/>
          <w:kern w:val="0"/>
          <w:sz w:val="30"/>
          <w:szCs w:val="30"/>
        </w:rPr>
        <w:t>常见问题：</w:t>
      </w: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1、仪器设备档案的保存期限是多久？</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答：仪器设备档案需要</w:t>
      </w:r>
      <w:r>
        <w:rPr>
          <w:rFonts w:hint="eastAsia" w:ascii="宋体" w:eastAsia="宋体" w:cs="宋体"/>
          <w:color w:val="000000"/>
          <w:kern w:val="0"/>
          <w:sz w:val="24"/>
          <w:szCs w:val="24"/>
          <w:lang w:val="en-US" w:eastAsia="zh-CN"/>
        </w:rPr>
        <w:t>永久保存</w:t>
      </w:r>
      <w:r>
        <w:rPr>
          <w:rFonts w:hint="eastAsia" w:ascii="宋体" w:eastAsia="宋体" w:cs="宋体"/>
          <w:color w:val="000000"/>
          <w:kern w:val="0"/>
          <w:sz w:val="24"/>
          <w:szCs w:val="24"/>
        </w:rPr>
        <w:t>，</w:t>
      </w:r>
      <w:r>
        <w:rPr>
          <w:rFonts w:hint="eastAsia" w:ascii="宋体" w:eastAsia="宋体" w:cs="宋体"/>
          <w:color w:val="000000"/>
          <w:kern w:val="0"/>
          <w:sz w:val="24"/>
          <w:szCs w:val="24"/>
          <w:lang w:val="en-US" w:eastAsia="zh-CN"/>
        </w:rPr>
        <w:t>直至报废，</w:t>
      </w:r>
      <w:r>
        <w:rPr>
          <w:rFonts w:hint="eastAsia" w:ascii="宋体" w:eastAsia="宋体" w:cs="宋体"/>
          <w:color w:val="000000"/>
          <w:kern w:val="0"/>
          <w:sz w:val="24"/>
          <w:szCs w:val="24"/>
        </w:rPr>
        <w:t xml:space="preserve">不得丢失。 </w:t>
      </w:r>
    </w:p>
    <w:p>
      <w:pPr>
        <w:spacing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2、仪器设备档案都包括什么？</w:t>
      </w:r>
    </w:p>
    <w:p>
      <w:pPr>
        <w:spacing w:line="360" w:lineRule="auto"/>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答：仪器设备档案包括：</w:t>
      </w:r>
    </w:p>
    <w:p>
      <w:pPr>
        <w:numPr>
          <w:ilvl w:val="0"/>
          <w:numId w:val="5"/>
        </w:numPr>
        <w:spacing w:line="360" w:lineRule="auto"/>
        <w:rPr>
          <w:rFonts w:ascii="宋体" w:eastAsia="宋体" w:cs="宋体"/>
          <w:color w:val="000000"/>
          <w:kern w:val="0"/>
          <w:sz w:val="24"/>
          <w:szCs w:val="24"/>
        </w:rPr>
      </w:pPr>
      <w:r>
        <w:rPr>
          <w:rFonts w:hint="eastAsia" w:ascii="Times New Roman" w:hAnsi="Times New Roman" w:eastAsia="宋体" w:cs="Times New Roman"/>
          <w:color w:val="000000"/>
          <w:kern w:val="0"/>
          <w:sz w:val="24"/>
          <w:szCs w:val="24"/>
          <w:lang w:val="en-US" w:eastAsia="zh-CN"/>
        </w:rPr>
        <w:t xml:space="preserve"> </w:t>
      </w:r>
      <w:r>
        <w:rPr>
          <w:rFonts w:hint="eastAsia" w:ascii="宋体" w:eastAsia="宋体" w:cs="宋体"/>
          <w:color w:val="000000"/>
          <w:kern w:val="0"/>
          <w:sz w:val="24"/>
          <w:szCs w:val="24"/>
          <w:lang w:val="en-US" w:eastAsia="zh-CN"/>
        </w:rPr>
        <w:t>仪器设备使用说明书，技术参数文档等仪器自带的电子文档和纸质材料；</w:t>
      </w:r>
    </w:p>
    <w:p>
      <w:pPr>
        <w:numPr>
          <w:ilvl w:val="0"/>
          <w:numId w:val="5"/>
        </w:numPr>
        <w:spacing w:line="360" w:lineRule="auto"/>
        <w:rPr>
          <w:rFonts w:ascii="宋体" w:eastAsia="宋体" w:cs="宋体"/>
          <w:color w:val="000000"/>
          <w:kern w:val="0"/>
          <w:sz w:val="24"/>
          <w:szCs w:val="24"/>
        </w:rPr>
      </w:pPr>
      <w:r>
        <w:rPr>
          <w:rFonts w:hint="eastAsia" w:ascii="Times New Roman" w:hAnsi="Times New Roman" w:eastAsia="宋体" w:cs="Times New Roman"/>
          <w:color w:val="000000"/>
          <w:kern w:val="0"/>
          <w:sz w:val="24"/>
          <w:szCs w:val="24"/>
          <w:lang w:val="en-US" w:eastAsia="zh-CN"/>
        </w:rPr>
        <w:t xml:space="preserve"> </w:t>
      </w:r>
      <w:r>
        <w:rPr>
          <w:rFonts w:hint="eastAsia" w:ascii="Times New Roman" w:hAnsi="Times New Roman" w:eastAsia="宋体" w:cs="Times New Roman"/>
          <w:color w:val="000000"/>
          <w:kern w:val="0"/>
          <w:sz w:val="24"/>
          <w:szCs w:val="24"/>
        </w:rPr>
        <w:t>仪器设备使用运行过程中形成的各种资料</w:t>
      </w:r>
      <w:r>
        <w:rPr>
          <w:rFonts w:hint="eastAsia" w:ascii="Times New Roman" w:hAnsi="Times New Roman" w:eastAsia="宋体" w:cs="Times New Roman"/>
          <w:color w:val="000000"/>
          <w:kern w:val="0"/>
          <w:sz w:val="24"/>
          <w:szCs w:val="24"/>
          <w:lang w:eastAsia="zh-CN"/>
        </w:rPr>
        <w:t>，</w:t>
      </w:r>
      <w:r>
        <w:rPr>
          <w:rFonts w:hint="eastAsia" w:ascii="Times New Roman" w:hAnsi="Times New Roman" w:eastAsia="宋体" w:cs="Times New Roman"/>
          <w:color w:val="000000"/>
          <w:kern w:val="0"/>
          <w:sz w:val="24"/>
          <w:szCs w:val="24"/>
        </w:rPr>
        <w:t>仪器设备运行服务记录；仪器设备维修维护记录；</w:t>
      </w:r>
      <w:r>
        <w:rPr>
          <w:rFonts w:hint="eastAsia" w:ascii="Times New Roman" w:hAnsi="Times New Roman" w:eastAsia="宋体" w:cs="Times New Roman"/>
          <w:color w:val="000000"/>
          <w:kern w:val="0"/>
          <w:sz w:val="24"/>
          <w:szCs w:val="24"/>
          <w:lang w:val="en-US" w:eastAsia="zh-CN"/>
        </w:rPr>
        <w:t>仪器设备培训记录；</w:t>
      </w:r>
    </w:p>
    <w:p>
      <w:pPr>
        <w:spacing w:line="360" w:lineRule="auto"/>
        <w:jc w:val="left"/>
        <w:rPr>
          <w:rFonts w:hint="eastAsia" w:ascii="黑体" w:eastAsia="黑体" w:cs="黑体"/>
          <w:color w:val="000000"/>
          <w:kern w:val="0"/>
          <w:sz w:val="28"/>
          <w:szCs w:val="28"/>
        </w:rPr>
      </w:pPr>
      <w:r>
        <w:rPr>
          <w:rFonts w:hint="eastAsia" w:ascii="黑体" w:eastAsia="黑体" w:cs="黑体"/>
          <w:color w:val="000000"/>
          <w:kern w:val="0"/>
          <w:sz w:val="28"/>
          <w:szCs w:val="28"/>
          <w:lang w:val="en-US" w:eastAsia="zh-CN"/>
        </w:rPr>
        <w:t>3、</w:t>
      </w:r>
      <w:r>
        <w:rPr>
          <w:rFonts w:hint="eastAsia" w:ascii="黑体" w:eastAsia="黑体" w:cs="黑体"/>
          <w:color w:val="000000"/>
          <w:kern w:val="0"/>
          <w:sz w:val="28"/>
          <w:szCs w:val="28"/>
        </w:rPr>
        <w:t>仪器设备档案如何管理保存？</w:t>
      </w:r>
    </w:p>
    <w:p>
      <w:pPr>
        <w:spacing w:line="360" w:lineRule="auto"/>
        <w:rPr>
          <w:rFonts w:hint="eastAsia" w:ascii="宋体" w:eastAsia="宋体" w:cs="宋体"/>
          <w:color w:val="000000"/>
          <w:kern w:val="0"/>
          <w:sz w:val="24"/>
          <w:szCs w:val="24"/>
          <w:lang w:val="en-US" w:eastAsia="zh-CN"/>
        </w:rPr>
      </w:pPr>
      <w:r>
        <w:rPr>
          <w:rFonts w:hint="eastAsia" w:ascii="宋体" w:eastAsia="宋体" w:cs="宋体"/>
          <w:color w:val="000000"/>
          <w:kern w:val="0"/>
          <w:sz w:val="24"/>
          <w:szCs w:val="24"/>
        </w:rPr>
        <w:t>答：</w:t>
      </w:r>
      <w:r>
        <w:rPr>
          <w:rFonts w:hint="eastAsia" w:ascii="宋体" w:eastAsia="宋体" w:cs="宋体"/>
          <w:color w:val="000000"/>
          <w:kern w:val="0"/>
          <w:sz w:val="24"/>
          <w:szCs w:val="24"/>
          <w:lang w:val="en-US" w:eastAsia="zh-CN"/>
        </w:rPr>
        <w:t xml:space="preserve"> 仪器设备档案属于仪器设备资产的组成部分，</w:t>
      </w:r>
      <w:r>
        <w:rPr>
          <w:rFonts w:hint="eastAsia" w:ascii="宋体" w:eastAsia="宋体" w:cs="宋体"/>
          <w:color w:val="000000"/>
          <w:kern w:val="0"/>
          <w:sz w:val="24"/>
          <w:szCs w:val="24"/>
        </w:rPr>
        <w:t>由</w:t>
      </w:r>
      <w:r>
        <w:rPr>
          <w:rFonts w:hint="eastAsia" w:ascii="宋体" w:eastAsia="宋体" w:cs="宋体"/>
          <w:color w:val="000000"/>
          <w:kern w:val="0"/>
          <w:sz w:val="24"/>
          <w:szCs w:val="24"/>
          <w:lang w:val="en-US" w:eastAsia="zh-CN"/>
        </w:rPr>
        <w:t>仪器设备</w:t>
      </w:r>
      <w:r>
        <w:rPr>
          <w:rFonts w:ascii="宋体" w:eastAsia="宋体" w:cs="宋体"/>
          <w:color w:val="000000"/>
          <w:kern w:val="0"/>
          <w:sz w:val="24"/>
          <w:szCs w:val="24"/>
        </w:rPr>
        <w:t>负责</w:t>
      </w:r>
      <w:r>
        <w:rPr>
          <w:rFonts w:hint="eastAsia" w:ascii="宋体" w:eastAsia="宋体" w:cs="宋体"/>
          <w:color w:val="000000"/>
          <w:kern w:val="0"/>
          <w:sz w:val="24"/>
          <w:szCs w:val="24"/>
          <w:lang w:val="en-US" w:eastAsia="zh-CN"/>
        </w:rPr>
        <w:t>人</w:t>
      </w:r>
      <w:r>
        <w:rPr>
          <w:rFonts w:hint="eastAsia" w:ascii="宋体" w:eastAsia="宋体" w:cs="宋体"/>
          <w:color w:val="000000"/>
          <w:kern w:val="0"/>
          <w:sz w:val="24"/>
          <w:szCs w:val="24"/>
        </w:rPr>
        <w:t>保存管理。</w:t>
      </w:r>
    </w:p>
    <w:p>
      <w:pPr>
        <w:spacing w:line="360" w:lineRule="auto"/>
        <w:rPr>
          <w:rFonts w:hint="eastAsia" w:ascii="宋体" w:eastAsia="宋体" w:cs="宋体"/>
          <w:color w:val="000000"/>
          <w:kern w:val="0"/>
          <w:sz w:val="24"/>
          <w:szCs w:val="24"/>
          <w:lang w:val="en-US" w:eastAsia="zh-CN"/>
        </w:rPr>
      </w:pPr>
    </w:p>
    <w:p>
      <w:pPr>
        <w:widowControl/>
        <w:jc w:val="left"/>
      </w:pPr>
      <w:r>
        <w:br w:type="page"/>
      </w: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仪器设备交接处置</w:t>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仪器设备交接流程</w:t>
      </w:r>
    </w:p>
    <w:p>
      <w:pPr>
        <w:rPr>
          <w:szCs w:val="21"/>
        </w:rPr>
      </w:pPr>
    </w:p>
    <w:p>
      <w:pPr>
        <w:rPr>
          <w:szCs w:val="21"/>
        </w:rPr>
      </w:pPr>
      <w:r>
        <w:rPr>
          <w:rFonts w:ascii="宋体" w:hAnsi="宋体" w:eastAsia="宋体"/>
          <w:sz w:val="24"/>
          <w:szCs w:val="24"/>
        </w:rPr>
        <mc:AlternateContent>
          <mc:Choice Requires="wps">
            <w:drawing>
              <wp:anchor distT="0" distB="0" distL="114300" distR="114300" simplePos="0" relativeHeight="251851776" behindDoc="1" locked="0" layoutInCell="1" allowOverlap="1">
                <wp:simplePos x="0" y="0"/>
                <wp:positionH relativeFrom="column">
                  <wp:posOffset>3162935</wp:posOffset>
                </wp:positionH>
                <wp:positionV relativeFrom="paragraph">
                  <wp:posOffset>197485</wp:posOffset>
                </wp:positionV>
                <wp:extent cx="914400" cy="259080"/>
                <wp:effectExtent l="0" t="0" r="19685" b="26670"/>
                <wp:wrapNone/>
                <wp:docPr id="218" name="文本框 218"/>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驳回</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05pt;margin-top:15.55pt;height:20.4pt;width:72pt;mso-wrap-style:none;z-index:-251464704;mso-width-relative:page;mso-height-relative:page;" fillcolor="#FFFFFF [3201]" filled="t" stroked="t" coordsize="21600,21600" o:gfxdata="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2YpZTXAAAACQEAAA8A&#10;AAAAAAAAAQAgAAAAIgAAAGRycy9kb3ducmV2LnhtbFBLAQIUABQAAAAIAIdO4kBr05M5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驳回</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50752" behindDoc="1" locked="0" layoutInCell="1" allowOverlap="1">
                <wp:simplePos x="0" y="0"/>
                <wp:positionH relativeFrom="margin">
                  <wp:posOffset>739140</wp:posOffset>
                </wp:positionH>
                <wp:positionV relativeFrom="paragraph">
                  <wp:posOffset>190500</wp:posOffset>
                </wp:positionV>
                <wp:extent cx="457200" cy="259080"/>
                <wp:effectExtent l="0" t="0" r="19050" b="26670"/>
                <wp:wrapNone/>
                <wp:docPr id="216" name="文本框 216"/>
                <wp:cNvGraphicFramePr/>
                <a:graphic xmlns:a="http://schemas.openxmlformats.org/drawingml/2006/main">
                  <a:graphicData uri="http://schemas.microsoft.com/office/word/2010/wordprocessingShape">
                    <wps:wsp>
                      <wps:cNvSpPr txBox="1"/>
                      <wps:spPr>
                        <a:xfrm>
                          <a:off x="0" y="0"/>
                          <a:ext cx="4572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驳回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15pt;height:20.4pt;width:36pt;mso-position-horizontal-relative:margin;z-index:-251465728;mso-width-relative:page;mso-height-relative:page;" fillcolor="#FFFFFF [3201]" filled="t" stroked="t" coordsize="21600,21600" o:gfxdata="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4wLD9YAAAAJAQAA&#10;DwAAAAAAAAABACAAAAAiAAAAZHJzL2Rvd25yZXYueG1sUEsBAhQAFAAAAAgAh07iQCUXaVBUAgAA&#10;uwQAAA4AAAAAAAAAAQAgAAAAJQEAAGRycy9lMm9Eb2MueG1sUEsFBgAAAAAGAAYAWQEAAOsFAAAA&#10;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驳回</w:t>
                      </w:r>
                    </w:p>
                  </w:txbxContent>
                </v:textbox>
              </v:shape>
            </w:pict>
          </mc:Fallback>
        </mc:AlternateContent>
      </w:r>
      <w:r>
        <w:rPr>
          <w:szCs w:val="21"/>
        </w:rPr>
        <mc:AlternateContent>
          <mc:Choice Requires="wps">
            <w:drawing>
              <wp:anchor distT="0" distB="0" distL="114300" distR="114300" simplePos="0" relativeHeight="251815936" behindDoc="0" locked="0" layoutInCell="1" allowOverlap="1">
                <wp:simplePos x="0" y="0"/>
                <wp:positionH relativeFrom="column">
                  <wp:posOffset>1198245</wp:posOffset>
                </wp:positionH>
                <wp:positionV relativeFrom="paragraph">
                  <wp:posOffset>190500</wp:posOffset>
                </wp:positionV>
                <wp:extent cx="1524000" cy="531495"/>
                <wp:effectExtent l="19050" t="0" r="38100" b="20955"/>
                <wp:wrapNone/>
                <wp:docPr id="175" name="流程图: 准备 175"/>
                <wp:cNvGraphicFramePr/>
                <a:graphic xmlns:a="http://schemas.openxmlformats.org/drawingml/2006/main">
                  <a:graphicData uri="http://schemas.microsoft.com/office/word/2010/wordprocessingShape">
                    <wps:wsp>
                      <wps:cNvSpPr/>
                      <wps:spPr>
                        <a:xfrm>
                          <a:off x="0" y="0"/>
                          <a:ext cx="1524000" cy="531495"/>
                        </a:xfrm>
                        <a:prstGeom prst="flowChartPreparat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申请人在资产管理信息系统我的交接中提交申请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94.35pt;margin-top:15pt;height:41.85pt;width:120pt;z-index:251815936;v-text-anchor:middle;mso-width-relative:page;mso-height-relative:page;" fillcolor="#FFFFFF [3201]" filled="t" stroked="t" coordsize="21600,21600" o:gfxdata="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2rRT+&#10;2gAAAAoBAAAPAAAAAAAAAAEAIAAAACIAAABkcnMvZG93bnJldi54bWxQSwECFAAUAAAACACHTuJA&#10;p2e1KZECAAAdBQAADgAAAAAAAAABACAAAAApAQAAZHJzL2Uyb0RvYy54bWxQSwUGAAAAAAYABgBZ&#10;AQAAL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申请人在资产管理信息系统我的交接中提交申请</w:t>
                      </w:r>
                    </w:p>
                  </w:txbxContent>
                </v:textbox>
              </v:shape>
            </w:pict>
          </mc:Fallback>
        </mc:AlternateContent>
      </w:r>
      <w:r>
        <w:rPr>
          <w:szCs w:val="21"/>
        </w:rPr>
        <mc:AlternateContent>
          <mc:Choice Requires="wps">
            <w:drawing>
              <wp:anchor distT="0" distB="0" distL="114300" distR="114300" simplePos="0" relativeHeight="251823104" behindDoc="0" locked="0" layoutInCell="1" allowOverlap="1">
                <wp:simplePos x="0" y="0"/>
                <wp:positionH relativeFrom="column">
                  <wp:posOffset>1971040</wp:posOffset>
                </wp:positionH>
                <wp:positionV relativeFrom="paragraph">
                  <wp:posOffset>725170</wp:posOffset>
                </wp:positionV>
                <wp:extent cx="0" cy="360045"/>
                <wp:effectExtent l="95250" t="0" r="95250" b="59690"/>
                <wp:wrapNone/>
                <wp:docPr id="169" name="直接箭头连接符 169"/>
                <wp:cNvGraphicFramePr/>
                <a:graphic xmlns:a="http://schemas.openxmlformats.org/drawingml/2006/main">
                  <a:graphicData uri="http://schemas.microsoft.com/office/word/2010/wordprocessingShape">
                    <wps:wsp>
                      <wps:cNvCnPr/>
                      <wps:spPr>
                        <a:xfrm>
                          <a:off x="0" y="0"/>
                          <a:ext cx="0" cy="360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5.2pt;margin-top:57.1pt;height:28.35pt;width:0pt;z-index:251823104;mso-width-relative:page;mso-height-relative:page;" filled="f" stroked="t" coordsize="21600,21600" o:gfxdata="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YpdSNoAAAALAQAADwAAAAAAAAABACAAAAAiAAAAZHJz&#10;L2Rvd25yZXYueG1sUEsBAhQAFAAAAAgAh07iQEZhuqACAgAA4QMAAA4AAAAAAAAAAQAgAAAAKQEA&#10;AGRycy9lMm9Eb2MueG1sUEsFBgAAAAAGAAYAWQEAAJ0FAAAAAA==&#10;">
                <v:fill on="f" focussize="0,0"/>
                <v:stroke color="#000000 [3213]" miterlimit="8" joinstyle="miter" endarrow="open"/>
                <v:imagedata o:title=""/>
                <o:lock v:ext="edit" aspectratio="f"/>
              </v:shape>
            </w:pict>
          </mc:Fallback>
        </mc:AlternateContent>
      </w:r>
    </w:p>
    <w:p>
      <w:pPr>
        <w:tabs>
          <w:tab w:val="left" w:pos="1318"/>
          <w:tab w:val="left" w:pos="4721"/>
        </w:tabs>
        <w:rPr>
          <w:szCs w:val="21"/>
        </w:rPr>
      </w:pPr>
      <w:r>
        <w:rPr>
          <w:szCs w:val="21"/>
        </w:rPr>
        <w:tab/>
      </w:r>
      <w:r>
        <w:rPr>
          <w:szCs w:val="21"/>
        </w:rPr>
        <w:tab/>
      </w:r>
    </w:p>
    <w:p>
      <w:pPr>
        <w:rPr>
          <w:szCs w:val="21"/>
        </w:rPr>
      </w:pPr>
      <w:r>
        <w:rPr>
          <w:szCs w:val="21"/>
        </w:rPr>
        <mc:AlternateContent>
          <mc:Choice Requires="wps">
            <w:drawing>
              <wp:anchor distT="0" distB="0" distL="114300" distR="114300" simplePos="0" relativeHeight="251841536" behindDoc="0" locked="0" layoutInCell="1" allowOverlap="1">
                <wp:simplePos x="0" y="0"/>
                <wp:positionH relativeFrom="margin">
                  <wp:posOffset>2707005</wp:posOffset>
                </wp:positionH>
                <wp:positionV relativeFrom="paragraph">
                  <wp:posOffset>60960</wp:posOffset>
                </wp:positionV>
                <wp:extent cx="2051685" cy="1619885"/>
                <wp:effectExtent l="38100" t="76200" r="329565" b="37465"/>
                <wp:wrapNone/>
                <wp:docPr id="207" name="肘形连接符 207"/>
                <wp:cNvGraphicFramePr/>
                <a:graphic xmlns:a="http://schemas.openxmlformats.org/drawingml/2006/main">
                  <a:graphicData uri="http://schemas.microsoft.com/office/word/2010/wordprocessingShape">
                    <wps:wsp>
                      <wps:cNvCnPr/>
                      <wps:spPr>
                        <a:xfrm flipH="1" flipV="1">
                          <a:off x="0" y="0"/>
                          <a:ext cx="2052000" cy="1620000"/>
                        </a:xfrm>
                        <a:prstGeom prst="bentConnector3">
                          <a:avLst>
                            <a:gd name="adj1" fmla="val -14392"/>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213.15pt;margin-top:4.8pt;height:127.55pt;width:161.55pt;mso-position-horizontal-relative:margin;z-index:251841536;mso-width-relative:page;mso-height-relative:page;" filled="f" stroked="t" coordsize="21600,21600" o:gfxdata="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wFJEu2gAAAAkBAAAPAAAAAAAAAAEAIAAAACIAAABkcnMvZG93bnJldi54bWxQSwEC&#10;FAAUAAAACACHTuJAtHzomCsCAAAjBAAADgAAAAAAAAABACAAAAApAQAAZHJzL2Uyb0RvYy54bWxQ&#10;SwUGAAAAAAYABgBZAQAAxgUAAAAA&#10;" adj="-3109">
                <v:fill on="f" focussize="0,0"/>
                <v:stroke color="#000000 [3213]" miterlimit="8" joinstyle="miter" endarrow="block"/>
                <v:imagedata o:title=""/>
                <o:lock v:ext="edit" aspectratio="f"/>
              </v:shape>
            </w:pict>
          </mc:Fallback>
        </mc:AlternateContent>
      </w:r>
      <w:r>
        <w:rPr>
          <w:szCs w:val="21"/>
        </w:rPr>
        <mc:AlternateContent>
          <mc:Choice Requires="wps">
            <w:drawing>
              <wp:anchor distT="0" distB="0" distL="114300" distR="114300" simplePos="0" relativeHeight="251842560" behindDoc="0" locked="0" layoutInCell="1" allowOverlap="1">
                <wp:simplePos x="0" y="0"/>
                <wp:positionH relativeFrom="column">
                  <wp:posOffset>1038225</wp:posOffset>
                </wp:positionH>
                <wp:positionV relativeFrom="paragraph">
                  <wp:posOffset>45720</wp:posOffset>
                </wp:positionV>
                <wp:extent cx="198120" cy="2834640"/>
                <wp:effectExtent l="419100" t="76200" r="0" b="22860"/>
                <wp:wrapNone/>
                <wp:docPr id="208" name="肘形连接符 208"/>
                <wp:cNvGraphicFramePr/>
                <a:graphic xmlns:a="http://schemas.openxmlformats.org/drawingml/2006/main">
                  <a:graphicData uri="http://schemas.microsoft.com/office/word/2010/wordprocessingShape">
                    <wps:wsp>
                      <wps:cNvCnPr/>
                      <wps:spPr>
                        <a:xfrm flipV="1">
                          <a:off x="0" y="0"/>
                          <a:ext cx="198120" cy="2834640"/>
                        </a:xfrm>
                        <a:prstGeom prst="bentConnector3">
                          <a:avLst>
                            <a:gd name="adj1" fmla="val -209543"/>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81.75pt;margin-top:3.6pt;height:223.2pt;width:15.6pt;z-index:251842560;mso-width-relative:page;mso-height-relative:page;" filled="f" stroked="t" coordsize="21600,21600" o:gfxdata="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MM3uD1gAAAAkBAAAPAAAAAAAAAAEAIAAAACIAAABkcnMvZG93bnJldi54bWxQSwECFAAUAAAA&#10;CACHTuJAJfBjLikCAAAZBAAADgAAAAAAAAABACAAAAAlAQAAZHJzL2Uyb0RvYy54bWxQSwUGAAAA&#10;AAYABgBZAQAAwAUAAAAA&#10;" adj="-45261">
                <v:fill on="f" focussize="0,0"/>
                <v:stroke color="#000000 [3213]" miterlimit="8" joinstyle="miter" endarrow="block"/>
                <v:imagedata o:title=""/>
                <o:lock v:ext="edit" aspectratio="f"/>
              </v:shape>
            </w:pict>
          </mc:Fallback>
        </mc:AlternateContent>
      </w:r>
    </w:p>
    <w:p>
      <w:pPr>
        <w:rPr>
          <w:szCs w:val="21"/>
        </w:rPr>
      </w:pPr>
    </w:p>
    <w:p>
      <w:pPr>
        <w:rPr>
          <w:szCs w:val="21"/>
        </w:rPr>
      </w:pPr>
    </w:p>
    <w:p>
      <w:pPr>
        <w:tabs>
          <w:tab w:val="center" w:pos="4153"/>
          <w:tab w:val="left" w:pos="6690"/>
        </w:tabs>
        <w:jc w:val="left"/>
        <w:rPr>
          <w:szCs w:val="21"/>
        </w:rPr>
      </w:pPr>
      <w:r>
        <w:rPr>
          <w:rFonts w:ascii="宋体" w:hAnsi="宋体" w:eastAsia="宋体"/>
          <w:sz w:val="24"/>
          <w:szCs w:val="24"/>
        </w:rPr>
        <mc:AlternateContent>
          <mc:Choice Requires="wps">
            <w:drawing>
              <wp:anchor distT="0" distB="0" distL="114300" distR="114300" simplePos="0" relativeHeight="251846656" behindDoc="1" locked="0" layoutInCell="1" allowOverlap="1">
                <wp:simplePos x="0" y="0"/>
                <wp:positionH relativeFrom="margin">
                  <wp:posOffset>4503420</wp:posOffset>
                </wp:positionH>
                <wp:positionV relativeFrom="paragraph">
                  <wp:posOffset>6985</wp:posOffset>
                </wp:positionV>
                <wp:extent cx="502920" cy="259080"/>
                <wp:effectExtent l="0" t="0" r="11430" b="26670"/>
                <wp:wrapNone/>
                <wp:docPr id="212" name="文本框 212"/>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6pt;margin-top:0.55pt;height:20.4pt;width:39.6pt;mso-position-horizontal-relative:margin;z-index:-251469824;mso-width-relative:page;mso-height-relative:page;" fillcolor="#FFFFFF [3201]" filled="t" stroked="t" coordsize="21600,21600" o:gfxdata="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DpeSn1wAAAAgB&#10;AAAPAAAAAAAAAAEAIAAAACIAAABkcnMvZG93bnJldi54bWxQSwECFAAUAAAACACHTuJAcI7dg1UC&#10;AAC7BAAADgAAAAAAAAABACAAAAAmAQAAZHJzL2Uyb0RvYy54bWxQSwUGAAAAAAYABgBZAQAA7QUA&#10;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mc:AlternateContent>
          <mc:Choice Requires="wps">
            <w:drawing>
              <wp:anchor distT="0" distB="0" distL="114300" distR="114300" simplePos="0" relativeHeight="251817984" behindDoc="0" locked="0" layoutInCell="1" allowOverlap="1">
                <wp:simplePos x="0" y="0"/>
                <wp:positionH relativeFrom="column">
                  <wp:posOffset>3209925</wp:posOffset>
                </wp:positionH>
                <wp:positionV relativeFrom="paragraph">
                  <wp:posOffset>98425</wp:posOffset>
                </wp:positionV>
                <wp:extent cx="1547495" cy="395605"/>
                <wp:effectExtent l="38100" t="19050" r="14605" b="42545"/>
                <wp:wrapNone/>
                <wp:docPr id="174" name="流程图: 决策 174"/>
                <wp:cNvGraphicFramePr/>
                <a:graphic xmlns:a="http://schemas.openxmlformats.org/drawingml/2006/main">
                  <a:graphicData uri="http://schemas.microsoft.com/office/word/2010/wordprocessingShape">
                    <wps:wsp>
                      <wps:cNvSpPr/>
                      <wps:spPr>
                        <a:xfrm>
                          <a:off x="0" y="0"/>
                          <a:ext cx="1547495"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现领用人确认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52.75pt;margin-top:7.75pt;height:31.15pt;width:121.85pt;z-index:251817984;v-text-anchor:middle;mso-width-relative:page;mso-height-relative:page;" fillcolor="#FFFFFF [3201]" filled="t" stroked="t" coordsize="21600,21600" o:gfxdata="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8qnLHY&#10;AAAACQEAAA8AAAAAAAAAAQAgAAAAIgAAAGRycy9kb3ducmV2LnhtbFBLAQIUABQAAAAIAIdO4kCx&#10;QHs6kgIAABo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现领用人确认</w:t>
                      </w:r>
                    </w:p>
                  </w:txbxContent>
                </v:textbox>
              </v:shape>
            </w:pict>
          </mc:Fallback>
        </mc:AlternateContent>
      </w:r>
      <w:r>
        <w:rPr>
          <w:szCs w:val="21"/>
        </w:rPr>
        <mc:AlternateContent>
          <mc:Choice Requires="wps">
            <w:drawing>
              <wp:anchor distT="0" distB="0" distL="114300" distR="114300" simplePos="0" relativeHeight="251816960" behindDoc="0" locked="0" layoutInCell="1" allowOverlap="1">
                <wp:simplePos x="0" y="0"/>
                <wp:positionH relativeFrom="column">
                  <wp:posOffset>1022985</wp:posOffset>
                </wp:positionH>
                <wp:positionV relativeFrom="paragraph">
                  <wp:posOffset>99060</wp:posOffset>
                </wp:positionV>
                <wp:extent cx="1907540" cy="395605"/>
                <wp:effectExtent l="38100" t="19050" r="16510" b="42545"/>
                <wp:wrapNone/>
                <wp:docPr id="172" name="流程图: 决策 172"/>
                <wp:cNvGraphicFramePr/>
                <a:graphic xmlns:a="http://schemas.openxmlformats.org/drawingml/2006/main">
                  <a:graphicData uri="http://schemas.microsoft.com/office/word/2010/wordprocessingShape">
                    <wps:wsp>
                      <wps:cNvSpPr/>
                      <wps:spPr>
                        <a:xfrm>
                          <a:off x="0" y="0"/>
                          <a:ext cx="190754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本单位内交接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0.55pt;margin-top:7.8pt;height:31.15pt;width:150.2pt;z-index:251816960;v-text-anchor:middle;mso-width-relative:page;mso-height-relative:page;" fillcolor="#FFFFFF [3201]" filled="t" stroked="t" coordsize="21600,21600" o:gfxdata="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LWcLHY&#10;AAAACQEAAA8AAAAAAAAAAQAgAAAAIgAAAGRycy9kb3ducmV2LnhtbFBLAQIUABQAAAAIAIdO4kBt&#10;2onFkgIAABo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本单位内交接</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49728" behindDoc="1" locked="0" layoutInCell="1" allowOverlap="1">
                <wp:simplePos x="0" y="0"/>
                <wp:positionH relativeFrom="column">
                  <wp:posOffset>2880360</wp:posOffset>
                </wp:positionH>
                <wp:positionV relativeFrom="paragraph">
                  <wp:posOffset>37465</wp:posOffset>
                </wp:positionV>
                <wp:extent cx="914400" cy="259080"/>
                <wp:effectExtent l="0" t="0" r="19685" b="26670"/>
                <wp:wrapNone/>
                <wp:docPr id="215" name="文本框 215"/>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pt;margin-top:2.95pt;height:20.4pt;width:72pt;mso-wrap-style:none;z-index:-251466752;mso-width-relative:page;mso-height-relative:page;" fillcolor="#FFFFFF [3201]" filled="t" stroked="t" coordsize="21600,21600" o:gfxdata="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qwf6NYAAAAIAQAADwAA&#10;AAAAAAABACAAAAAiAAAAZHJzL2Rvd25yZXYueG1sUEsBAhQAFAAAAAgAh07iQF7z4rhRAgAAuQQA&#10;AA4AAAAAAAAAAQAgAAAAJQ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r>
        <w:rPr>
          <w:szCs w:val="21"/>
        </w:rPr>
        <w:tab/>
      </w:r>
      <w:r>
        <w:rPr>
          <w:rFonts w:hint="eastAsia"/>
          <w:szCs w:val="21"/>
        </w:rPr>
        <w:t xml:space="preserve">    </w:t>
      </w:r>
      <w:r>
        <w:rPr>
          <w:sz w:val="13"/>
          <w:szCs w:val="13"/>
        </w:rPr>
        <w:tab/>
      </w:r>
    </w:p>
    <w:p>
      <w:pPr>
        <w:rPr>
          <w:szCs w:val="21"/>
        </w:rPr>
      </w:pPr>
      <w:r>
        <w:rPr>
          <w:szCs w:val="21"/>
        </w:rPr>
        <mc:AlternateContent>
          <mc:Choice Requires="wps">
            <w:drawing>
              <wp:anchor distT="0" distB="0" distL="114300" distR="114300" simplePos="0" relativeHeight="251831296" behindDoc="0" locked="0" layoutInCell="1" allowOverlap="1">
                <wp:simplePos x="0" y="0"/>
                <wp:positionH relativeFrom="column">
                  <wp:posOffset>4760595</wp:posOffset>
                </wp:positionH>
                <wp:positionV relativeFrom="paragraph">
                  <wp:posOffset>100965</wp:posOffset>
                </wp:positionV>
                <wp:extent cx="287655" cy="0"/>
                <wp:effectExtent l="0" t="76200" r="17145" b="114300"/>
                <wp:wrapNone/>
                <wp:docPr id="180" name="直接箭头连接符 180"/>
                <wp:cNvGraphicFramePr/>
                <a:graphic xmlns:a="http://schemas.openxmlformats.org/drawingml/2006/main">
                  <a:graphicData uri="http://schemas.microsoft.com/office/word/2010/wordprocessingShape">
                    <wps:wsp>
                      <wps:cNvCnPr/>
                      <wps:spPr>
                        <a:xfrm>
                          <a:off x="0" y="0"/>
                          <a:ext cx="2876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74.85pt;margin-top:7.95pt;height:0pt;width:22.65pt;z-index:251831296;mso-width-relative:page;mso-height-relative:page;" filled="f" stroked="t" coordsize="21600,21600" o:gfxdata="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rZWC2AAAAAkBAAAPAAAAAAAAAAEAIAAAACIAAABkcnMv&#10;ZG93bnJldi54bWxQSwECFAAUAAAACACHTuJAho2OnwMCAADhAwAADgAAAAAAAAABACAAAAAnAQAA&#10;ZHJzL2Uyb0RvYy54bWxQSwUGAAAAAAYABgBZAQAAnAUAAAAA&#10;">
                <v:fill on="f" focussize="0,0"/>
                <v:stroke color="#000000 [3213]" miterlimit="8" joinstyle="miter" endarrow="open"/>
                <v:imagedata o:title=""/>
                <o:lock v:ext="edit" aspectratio="f"/>
              </v:shape>
            </w:pict>
          </mc:Fallback>
        </mc:AlternateContent>
      </w:r>
      <w:r>
        <w:rPr>
          <w:szCs w:val="21"/>
        </w:rPr>
        <mc:AlternateContent>
          <mc:Choice Requires="wps">
            <w:drawing>
              <wp:anchor distT="0" distB="0" distL="114300" distR="114300" simplePos="0" relativeHeight="251827200" behindDoc="0" locked="0" layoutInCell="1" allowOverlap="1">
                <wp:simplePos x="0" y="0"/>
                <wp:positionH relativeFrom="column">
                  <wp:posOffset>2941955</wp:posOffset>
                </wp:positionH>
                <wp:positionV relativeFrom="paragraph">
                  <wp:posOffset>96520</wp:posOffset>
                </wp:positionV>
                <wp:extent cx="288290" cy="0"/>
                <wp:effectExtent l="0" t="76200" r="17145" b="114300"/>
                <wp:wrapNone/>
                <wp:docPr id="165" name="直接箭头连接符 165"/>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1.65pt;margin-top:7.6pt;height:0pt;width:22.7pt;z-index:251827200;mso-width-relative:page;mso-height-relative:page;" filled="f" stroked="t" coordsize="21600,21600" o:gfxdata="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7VV3tcAAAAJAQAADwAAAAAAAAABACAAAAAi&#10;AAAAZHJzL2Rvd25yZXYueG1sUEsBAhQAFAAAAAgAh07iQFPFFWoLAgAA6wMAAA4AAAAAAAAAAQAg&#10;AAAAJgEAAGRycy9lMm9Eb2MueG1sUEsFBgAAAAAGAAYAWQEAAKMFAAAAAA==&#10;">
                <v:fill on="f" focussize="0,0"/>
                <v:stroke color="#000000 [3213]" miterlimit="8" joinstyle="miter" endarrow="open"/>
                <v:imagedata o:title=""/>
                <o:lock v:ext="edit" aspectratio="f"/>
              </v:shape>
            </w:pict>
          </mc:Fallback>
        </mc:AlternateContent>
      </w:r>
    </w:p>
    <w:p>
      <w:pPr>
        <w:rPr>
          <w:szCs w:val="21"/>
        </w:rPr>
      </w:pPr>
      <w:r>
        <w:rPr>
          <w:rFonts w:ascii="宋体" w:hAnsi="宋体" w:eastAsia="宋体"/>
          <w:sz w:val="24"/>
          <w:szCs w:val="24"/>
        </w:rPr>
        <mc:AlternateContent>
          <mc:Choice Requires="wps">
            <w:drawing>
              <wp:anchor distT="0" distB="0" distL="114300" distR="114300" simplePos="0" relativeHeight="251859968" behindDoc="1" locked="0" layoutInCell="1" allowOverlap="1">
                <wp:simplePos x="0" y="0"/>
                <wp:positionH relativeFrom="column">
                  <wp:posOffset>3954780</wp:posOffset>
                </wp:positionH>
                <wp:positionV relativeFrom="paragraph">
                  <wp:posOffset>45085</wp:posOffset>
                </wp:positionV>
                <wp:extent cx="914400" cy="259080"/>
                <wp:effectExtent l="0" t="0" r="19685" b="26670"/>
                <wp:wrapNone/>
                <wp:docPr id="135" name="文本框 135"/>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4pt;margin-top:3.55pt;height:20.4pt;width:72pt;mso-wrap-style:none;z-index:-251456512;mso-width-relative:page;mso-height-relative:page;" fillcolor="#FFFFFF [3201]" filled="t" stroked="t" coordsize="21600,21600" o:gfxdata="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jOP/dYAAAAIAQAADwAA&#10;AAAAAAABACAAAAAiAAAAZHJzL2Rvd25yZXYueG1sUEsBAhQAFAAAAAgAh07iQJPYZXpRAgAAuQQA&#10;AA4AAAAAAAAAAQAgAAAAJQ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通过</w:t>
                      </w:r>
                    </w:p>
                  </w:txbxContent>
                </v:textbox>
              </v:shape>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3985260</wp:posOffset>
                </wp:positionH>
                <wp:positionV relativeFrom="paragraph">
                  <wp:posOffset>99695</wp:posOffset>
                </wp:positionV>
                <wp:extent cx="0" cy="287655"/>
                <wp:effectExtent l="95250" t="0" r="57150" b="55245"/>
                <wp:wrapNone/>
                <wp:docPr id="164" name="直接箭头连接符 164"/>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3.8pt;margin-top:7.85pt;height:22.65pt;width:0pt;z-index:251828224;mso-width-relative:page;mso-height-relative:page;" filled="f" stroked="t" coordsize="21600,21600" o:gfxdata="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zHfsdgAAAAJAQAADwAAAAAAAAABACAAAAAiAAAAZHJz&#10;L2Rvd25yZXYueG1sUEsBAhQAFAAAAAgAh07iQCv2xnkEAgAA4QMAAA4AAAAAAAAAAQAgAAAAJwEA&#10;AGRycy9lMm9Eb2MueG1sUEsFBgAAAAAGAAYAWQEAAJ0FAAAAAA==&#10;">
                <v:fill on="f" focussize="0,0"/>
                <v:stroke color="#000000 [3213]" miterlimit="8" joinstyle="miter" endarrow="open"/>
                <v:imagedata o:title=""/>
                <o:lock v:ext="edit" aspectratio="f"/>
              </v:shape>
            </w:pict>
          </mc:Fallback>
        </mc:AlternateContent>
      </w:r>
      <w:r>
        <w:rPr>
          <w:szCs w:val="21"/>
        </w:rPr>
        <mc:AlternateContent>
          <mc:Choice Requires="wps">
            <w:drawing>
              <wp:anchor distT="0" distB="0" distL="114300" distR="114300" simplePos="0" relativeHeight="251824128" behindDoc="0" locked="0" layoutInCell="1" allowOverlap="1">
                <wp:simplePos x="0" y="0"/>
                <wp:positionH relativeFrom="column">
                  <wp:posOffset>1971040</wp:posOffset>
                </wp:positionH>
                <wp:positionV relativeFrom="paragraph">
                  <wp:posOffset>99060</wp:posOffset>
                </wp:positionV>
                <wp:extent cx="0" cy="288290"/>
                <wp:effectExtent l="95250" t="0" r="57150" b="55245"/>
                <wp:wrapNone/>
                <wp:docPr id="168" name="直接箭头连接符 168"/>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5.2pt;margin-top:7.8pt;height:22.7pt;width:0pt;z-index:251824128;mso-width-relative:page;mso-height-relative:page;" filled="f" stroked="t" coordsize="21600,21600" o:gfxdata="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2zitgAAAAJAQAADwAAAAAAAAABACAAAAAiAAAAZHJz&#10;L2Rvd25yZXYueG1sUEsBAhQAFAAAAAgAh07iQOqTu1oEAgAA4QMAAA4AAAAAAAAAAQAgAAAAJwEA&#10;AGRycy9lMm9Eb2MueG1sUEsFBgAAAAAGAAYAWQEAAJ0FA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48704" behindDoc="1" locked="0" layoutInCell="1" allowOverlap="1">
                <wp:simplePos x="0" y="0"/>
                <wp:positionH relativeFrom="column">
                  <wp:posOffset>1965960</wp:posOffset>
                </wp:positionH>
                <wp:positionV relativeFrom="paragraph">
                  <wp:posOffset>67945</wp:posOffset>
                </wp:positionV>
                <wp:extent cx="914400" cy="259080"/>
                <wp:effectExtent l="0" t="0" r="19685" b="26670"/>
                <wp:wrapNone/>
                <wp:docPr id="214" name="文本框 214"/>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8pt;margin-top:5.35pt;height:20.4pt;width:72pt;mso-wrap-style:none;z-index:-251467776;mso-width-relative:page;mso-height-relative:page;" fillcolor="#FFFFFF [3201]" filled="t" stroked="t" coordsize="21600,21600" o:gfxdata="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MaVbXAAAACQEAAA8A&#10;AAAAAAAAAQAgAAAAIgAAAGRycy9kb3ducmV2LnhtbFBLAQIUABQAAAAIAIdO4kDUakJ2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否</w:t>
                      </w:r>
                    </w:p>
                  </w:txbxContent>
                </v:textbox>
              </v:shape>
            </w:pict>
          </mc:Fallback>
        </mc:AlternateContent>
      </w:r>
    </w:p>
    <w:p>
      <w:pPr>
        <w:ind w:firstLine="2940" w:firstLineChars="1400"/>
        <w:rPr>
          <w:szCs w:val="21"/>
        </w:rPr>
      </w:pPr>
      <w:r>
        <w:rPr>
          <w:szCs w:val="21"/>
        </w:rPr>
        <mc:AlternateContent>
          <mc:Choice Requires="wps">
            <w:drawing>
              <wp:anchor distT="0" distB="0" distL="114300" distR="114300" simplePos="0" relativeHeight="251819008" behindDoc="0" locked="0" layoutInCell="1" allowOverlap="1">
                <wp:simplePos x="0" y="0"/>
                <wp:positionH relativeFrom="column">
                  <wp:posOffset>3194685</wp:posOffset>
                </wp:positionH>
                <wp:positionV relativeFrom="paragraph">
                  <wp:posOffset>190500</wp:posOffset>
                </wp:positionV>
                <wp:extent cx="1583690" cy="611505"/>
                <wp:effectExtent l="19050" t="19050" r="35560" b="36195"/>
                <wp:wrapNone/>
                <wp:docPr id="183" name="流程图: 决策 183"/>
                <wp:cNvGraphicFramePr/>
                <a:graphic xmlns:a="http://schemas.openxmlformats.org/drawingml/2006/main">
                  <a:graphicData uri="http://schemas.microsoft.com/office/word/2010/wordprocessingShape">
                    <wps:wsp>
                      <wps:cNvSpPr/>
                      <wps:spPr>
                        <a:xfrm>
                          <a:off x="0" y="0"/>
                          <a:ext cx="1583690" cy="6115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所在单位资产管理员审批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51.55pt;margin-top:15pt;height:48.15pt;width:124.7pt;z-index:251819008;v-text-anchor:middle;mso-width-relative:page;mso-height-relative:page;" fillcolor="#FFFFFF [3201]" filled="t" stroked="t" coordsize="21600,21600" o:gfxdata="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UPsoV&#10;2QAAAAoBAAAPAAAAAAAAAAEAIAAAACIAAABkcnMvZG93bnJldi54bWxQSwECFAAUAAAACACHTuJA&#10;wXbXqZICAAAaBQAADgAAAAAAAAABACAAAAAoAQAAZHJzL2Uyb0RvYy54bWxQSwUGAAAAAAYABgBZ&#10;AQAAL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所在单位资产管理员审批</w:t>
                      </w:r>
                    </w:p>
                  </w:txbxContent>
                </v:textbox>
              </v:shape>
            </w:pict>
          </mc:Fallback>
        </mc:AlternateContent>
      </w:r>
      <w:r>
        <w:rPr>
          <w:szCs w:val="21"/>
        </w:rPr>
        <mc:AlternateContent>
          <mc:Choice Requires="wps">
            <w:drawing>
              <wp:anchor distT="0" distB="0" distL="114300" distR="114300" simplePos="0" relativeHeight="251820032" behindDoc="0" locked="0" layoutInCell="1" allowOverlap="1">
                <wp:simplePos x="0" y="0"/>
                <wp:positionH relativeFrom="column">
                  <wp:posOffset>1022985</wp:posOffset>
                </wp:positionH>
                <wp:positionV relativeFrom="paragraph">
                  <wp:posOffset>182880</wp:posOffset>
                </wp:positionV>
                <wp:extent cx="1907540" cy="395605"/>
                <wp:effectExtent l="38100" t="19050" r="16510" b="42545"/>
                <wp:wrapNone/>
                <wp:docPr id="173" name="流程图: 决策 173"/>
                <wp:cNvGraphicFramePr/>
                <a:graphic xmlns:a="http://schemas.openxmlformats.org/drawingml/2006/main">
                  <a:graphicData uri="http://schemas.microsoft.com/office/word/2010/wordprocessingShape">
                    <wps:wsp>
                      <wps:cNvSpPr/>
                      <wps:spPr>
                        <a:xfrm>
                          <a:off x="0" y="0"/>
                          <a:ext cx="190754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原单位负责人审批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0.55pt;margin-top:14.4pt;height:31.15pt;width:150.2pt;z-index:251820032;v-text-anchor:middle;mso-width-relative:page;mso-height-relative:page;" fillcolor="#FFFFFF [3201]" filled="t" stroked="t" coordsize="21600,21600" o:gfxdata="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nwsCnY&#10;AAAACQEAAA8AAAAAAAAAAQAgAAAAIgAAAGRycy9kb3ducmV2LnhtbFBLAQIUABQAAAAIAIdO4kDw&#10;W+NTkgIAABo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原单位负责人审批</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45632" behindDoc="1" locked="0" layoutInCell="1" allowOverlap="1">
                <wp:simplePos x="0" y="0"/>
                <wp:positionH relativeFrom="margin">
                  <wp:posOffset>899160</wp:posOffset>
                </wp:positionH>
                <wp:positionV relativeFrom="paragraph">
                  <wp:posOffset>106045</wp:posOffset>
                </wp:positionV>
                <wp:extent cx="502920" cy="259080"/>
                <wp:effectExtent l="0" t="0" r="11430" b="26670"/>
                <wp:wrapNone/>
                <wp:docPr id="211" name="文本框 211"/>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8pt;margin-top:8.35pt;height:20.4pt;width:39.6pt;mso-position-horizontal-relative:margin;z-index:-251470848;mso-width-relative:page;mso-height-relative:page;" fillcolor="#FFFFFF [3201]" filled="t" stroked="t" coordsize="21600,21600" o:gfxdata="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0piRNYAAAAJAQAA&#10;DwAAAAAAAAABACAAAAAiAAAAZHJzL2Rvd25yZXYueG1sUEsBAhQAFAAAAAgAh07iQPMwHVpUAgAA&#10;uwQAAA4AAAAAAAAAAQAgAAAAJQEAAGRycy9lMm9Eb2MueG1sUEsFBgAAAAAGAAYAWQEAAOsFAAAA&#10;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w:tab/>
      </w:r>
    </w:p>
    <w:p>
      <w:pPr>
        <w:tabs>
          <w:tab w:val="left" w:pos="1482"/>
          <w:tab w:val="left" w:pos="6846"/>
        </w:tabs>
        <w:rPr>
          <w:szCs w:val="21"/>
        </w:rPr>
      </w:pPr>
      <w:r>
        <w:rPr>
          <w:rFonts w:ascii="宋体" w:hAnsi="宋体" w:eastAsia="宋体"/>
          <w:sz w:val="24"/>
          <w:szCs w:val="24"/>
        </w:rPr>
        <mc:AlternateContent>
          <mc:Choice Requires="wps">
            <w:drawing>
              <wp:anchor distT="0" distB="0" distL="114300" distR="114300" simplePos="0" relativeHeight="251847680" behindDoc="1" locked="0" layoutInCell="1" allowOverlap="1">
                <wp:simplePos x="0" y="0"/>
                <wp:positionH relativeFrom="margin">
                  <wp:posOffset>4565015</wp:posOffset>
                </wp:positionH>
                <wp:positionV relativeFrom="paragraph">
                  <wp:posOffset>6985</wp:posOffset>
                </wp:positionV>
                <wp:extent cx="502920" cy="259080"/>
                <wp:effectExtent l="0" t="0" r="11430" b="26670"/>
                <wp:wrapNone/>
                <wp:docPr id="213" name="文本框 213"/>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45pt;margin-top:0.55pt;height:20.4pt;width:39.6pt;mso-position-horizontal-relative:margin;z-index:-251468800;mso-width-relative:page;mso-height-relative:page;" fillcolor="#FFFFFF [3201]" filled="t" stroked="t" coordsize="21600,21600" o:gfxdata="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u6qN7WAAAACAEA&#10;AA8AAAAAAAAAAQAgAAAAIgAAAGRycy9kb3ducmV2LnhtbFBLAQIUABQAAAAIAIdO4kDxG2LLVQIA&#10;ALsEAAAOAAAAAAAAAAEAIAAAACUBAABkcnMvZTJvRG9jLnhtbFBLBQYAAAAABgAGAFkBAADsBQAA&#10;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mc:AlternateContent>
          <mc:Choice Requires="wps">
            <w:drawing>
              <wp:anchor distT="0" distB="0" distL="114300" distR="114300" simplePos="0" relativeHeight="251829248" behindDoc="0" locked="0" layoutInCell="1" allowOverlap="1">
                <wp:simplePos x="0" y="0"/>
                <wp:positionH relativeFrom="column">
                  <wp:posOffset>626745</wp:posOffset>
                </wp:positionH>
                <wp:positionV relativeFrom="paragraph">
                  <wp:posOffset>179705</wp:posOffset>
                </wp:positionV>
                <wp:extent cx="396240" cy="0"/>
                <wp:effectExtent l="38100" t="76200" r="0" b="114300"/>
                <wp:wrapNone/>
                <wp:docPr id="182" name="直接箭头连接符 182"/>
                <wp:cNvGraphicFramePr/>
                <a:graphic xmlns:a="http://schemas.openxmlformats.org/drawingml/2006/main">
                  <a:graphicData uri="http://schemas.microsoft.com/office/word/2010/wordprocessingShape">
                    <wps:wsp>
                      <wps:cNvCnPr/>
                      <wps:spPr>
                        <a:xfrm flipH="1" flipV="1">
                          <a:off x="0" y="0"/>
                          <a:ext cx="396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9.35pt;margin-top:14.15pt;height:0pt;width:31.2pt;z-index:251829248;mso-width-relative:page;mso-height-relative:page;" filled="f" stroked="t" coordsize="21600,21600" o:gfxdata="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e3d1wAAAAgBAAAPAAAAAAAAAAEA&#10;IAAAACIAAABkcnMvZG93bnJldi54bWxQSwECFAAUAAAACACHTuJAVDT2GRACAAD1AwAADgAAAAAA&#10;AAABACAAAAAmAQAAZHJzL2Uyb0RvYy54bWxQSwUGAAAAAAYABgBZAQAAqAUAAAAA&#10;">
                <v:fill on="f" focussize="0,0"/>
                <v:stroke color="#000000 [3213]" miterlimit="8" joinstyle="miter" endarrow="open"/>
                <v:imagedata o:title=""/>
                <o:lock v:ext="edit" aspectratio="f"/>
              </v:shape>
            </w:pict>
          </mc:Fallback>
        </mc:AlternateContent>
      </w:r>
      <w:r>
        <w:rPr>
          <w:szCs w:val="21"/>
        </w:rPr>
        <w:tab/>
      </w:r>
      <w:r>
        <w:rPr>
          <w:szCs w:val="21"/>
        </w:rPr>
        <w:tab/>
      </w:r>
    </w:p>
    <w:p>
      <w:pPr>
        <w:rPr>
          <w:szCs w:val="21"/>
        </w:rPr>
      </w:pPr>
      <w:r>
        <w:rPr>
          <w:szCs w:val="21"/>
        </w:rPr>
        <mc:AlternateContent>
          <mc:Choice Requires="wps">
            <w:drawing>
              <wp:anchor distT="0" distB="0" distL="114300" distR="114300" simplePos="0" relativeHeight="251825152" behindDoc="0" locked="0" layoutInCell="1" allowOverlap="1">
                <wp:simplePos x="0" y="0"/>
                <wp:positionH relativeFrom="column">
                  <wp:posOffset>1971040</wp:posOffset>
                </wp:positionH>
                <wp:positionV relativeFrom="paragraph">
                  <wp:posOffset>189865</wp:posOffset>
                </wp:positionV>
                <wp:extent cx="0" cy="252095"/>
                <wp:effectExtent l="95250" t="0" r="57150" b="53340"/>
                <wp:wrapNone/>
                <wp:docPr id="167" name="直接箭头连接符 167"/>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5.2pt;margin-top:14.95pt;height:19.85pt;width:0pt;z-index:251825152;mso-width-relative:page;mso-height-relative:page;" filled="f" stroked="t" coordsize="21600,21600" o:gfxdata="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ublZ2QAAAAkBAAAPAAAAAAAAAAEAIAAAACIAAABkcnMv&#10;ZG93bnJldi54bWxQSwECFAAUAAAACACHTuJAiCPcuAICAADhAwAADgAAAAAAAAABACAAAAAoAQAA&#10;ZHJzL2Uyb0RvYy54bWxQSwUGAAAAAAYABgBZAQAAnAU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56896" behindDoc="1" locked="0" layoutInCell="1" allowOverlap="1">
                <wp:simplePos x="0" y="0"/>
                <wp:positionH relativeFrom="column">
                  <wp:posOffset>1988820</wp:posOffset>
                </wp:positionH>
                <wp:positionV relativeFrom="paragraph">
                  <wp:posOffset>144145</wp:posOffset>
                </wp:positionV>
                <wp:extent cx="914400" cy="259080"/>
                <wp:effectExtent l="0" t="0" r="19685" b="26670"/>
                <wp:wrapNone/>
                <wp:docPr id="108" name="文本框 108"/>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6pt;margin-top:11.35pt;height:20.4pt;width:72pt;mso-wrap-style:none;z-index:-251459584;mso-width-relative:page;mso-height-relative:page;" fillcolor="#FFFFFF [3201]" filled="t" stroked="t" coordsize="21600,21600" o:gfxdata="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zyhEDYAAAACQEAAA8A&#10;AAAAAAAAAQAgAAAAIgAAAGRycy9kb3ducmV2LnhtbFBLAQIUABQAAAAIAIdO4kBPp/DtUAIAALkE&#10;AAAOAAAAAAAAAAEAIAAAACc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通过</w:t>
                      </w:r>
                    </w:p>
                  </w:txbxContent>
                </v:textbox>
              </v:shape>
            </w:pict>
          </mc:Fallback>
        </mc:AlternateContent>
      </w:r>
    </w:p>
    <w:p>
      <w:pPr>
        <w:tabs>
          <w:tab w:val="left" w:pos="3325"/>
        </w:tabs>
        <w:rPr>
          <w:szCs w:val="21"/>
        </w:rPr>
      </w:pPr>
      <w:r>
        <w:rPr>
          <w:rFonts w:ascii="宋体" w:hAnsi="宋体" w:eastAsia="宋体"/>
          <w:sz w:val="24"/>
          <w:szCs w:val="24"/>
        </w:rPr>
        <mc:AlternateContent>
          <mc:Choice Requires="wps">
            <w:drawing>
              <wp:anchor distT="0" distB="0" distL="114300" distR="114300" simplePos="0" relativeHeight="251860992" behindDoc="1" locked="0" layoutInCell="1" allowOverlap="1">
                <wp:simplePos x="0" y="0"/>
                <wp:positionH relativeFrom="column">
                  <wp:posOffset>3992880</wp:posOffset>
                </wp:positionH>
                <wp:positionV relativeFrom="paragraph">
                  <wp:posOffset>144145</wp:posOffset>
                </wp:positionV>
                <wp:extent cx="914400" cy="259080"/>
                <wp:effectExtent l="0" t="0" r="19685" b="26670"/>
                <wp:wrapNone/>
                <wp:docPr id="176" name="文本框 17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4pt;margin-top:11.35pt;height:20.4pt;width:72pt;mso-wrap-style:none;z-index:-251455488;mso-width-relative:page;mso-height-relative:page;" fillcolor="#FFFFFF [3201]" filled="t" stroked="t" coordsize="21600,21600" o:gfxdata="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5opsNcAAAAJAQAADwAA&#10;AAAAAAABACAAAAAiAAAAZHJzL2Rvd25yZXYueG1sUEsBAhQAFAAAAAgAh07iQNBeesRQAgAAuQ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通过</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43584" behindDoc="1" locked="0" layoutInCell="1" allowOverlap="1">
                <wp:simplePos x="0" y="0"/>
                <wp:positionH relativeFrom="margin">
                  <wp:posOffset>914400</wp:posOffset>
                </wp:positionH>
                <wp:positionV relativeFrom="paragraph">
                  <wp:posOffset>136525</wp:posOffset>
                </wp:positionV>
                <wp:extent cx="502920" cy="259080"/>
                <wp:effectExtent l="0" t="0" r="11430" b="26670"/>
                <wp:wrapNone/>
                <wp:docPr id="209" name="文本框 209"/>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pt;margin-top:10.75pt;height:20.4pt;width:39.6pt;mso-position-horizontal-relative:margin;z-index:-251472896;mso-width-relative:page;mso-height-relative:page;" fillcolor="#FFFFFF [3201]" filled="t" stroked="t" coordsize="21600,21600" o:gfxdata="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IImg1wAAAAkB&#10;AAAPAAAAAAAAAAEAIAAAACIAAABkcnMvZG93bnJldi54bWxQSwECFAAUAAAACACHTuJAG5qF6FUC&#10;AAC7BAAADgAAAAAAAAABACAAAAAmAQAAZHJzL2Uyb0RvYy54bWxQSwUGAAAAAAYABgBZAQAA7QUA&#10;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w:tab/>
      </w:r>
    </w:p>
    <w:p>
      <w:pPr>
        <w:tabs>
          <w:tab w:val="left" w:pos="1353"/>
        </w:tabs>
        <w:rPr>
          <w:szCs w:val="21"/>
        </w:rPr>
      </w:pPr>
      <w:r>
        <w:rPr>
          <w:szCs w:val="21"/>
        </w:rPr>
        <mc:AlternateContent>
          <mc:Choice Requires="wps">
            <w:drawing>
              <wp:anchor distT="0" distB="0" distL="114300" distR="114300" simplePos="0" relativeHeight="251855872" behindDoc="0" locked="0" layoutInCell="1" allowOverlap="1">
                <wp:simplePos x="0" y="0"/>
                <wp:positionH relativeFrom="column">
                  <wp:posOffset>3998595</wp:posOffset>
                </wp:positionH>
                <wp:positionV relativeFrom="paragraph">
                  <wp:posOffset>6350</wp:posOffset>
                </wp:positionV>
                <wp:extent cx="0" cy="288290"/>
                <wp:effectExtent l="95250" t="0" r="57150" b="55245"/>
                <wp:wrapNone/>
                <wp:docPr id="103" name="直接箭头连接符 103"/>
                <wp:cNvGraphicFramePr/>
                <a:graphic xmlns:a="http://schemas.openxmlformats.org/drawingml/2006/main">
                  <a:graphicData uri="http://schemas.microsoft.com/office/word/2010/wordprocessingShape">
                    <wps:wsp>
                      <wps:cNvCnPr/>
                      <wps:spPr>
                        <a:xfrm>
                          <a:off x="0" y="0"/>
                          <a:ext cx="0" cy="288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85pt;margin-top:0.5pt;height:22.7pt;width:0pt;z-index:251855872;mso-width-relative:page;mso-height-relative:page;" filled="f" stroked="t" coordsize="21600,21600" o:gfxdata="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jiep1wAAAAgBAAAPAAAAAAAAAAEAIAAAACIAAABkcnMv&#10;ZG93bnJldi54bWxQSwECFAAUAAAACACHTuJAaMZ3kwQCAADhAwAADgAAAAAAAAABACAAAAAmAQAA&#10;ZHJzL2Uyb0RvYy54bWxQSwUGAAAAAAYABgBZAQAAnAUAAAAA&#10;">
                <v:fill on="f" focussize="0,0"/>
                <v:stroke color="#000000 [3213]" miterlimit="8" joinstyle="miter" endarrow="open"/>
                <v:imagedata o:title=""/>
                <o:lock v:ext="edit" aspectratio="f"/>
              </v:shape>
            </w:pict>
          </mc:Fallback>
        </mc:AlternateContent>
      </w:r>
      <w:r>
        <w:rPr>
          <w:szCs w:val="21"/>
        </w:rPr>
        <mc:AlternateContent>
          <mc:Choice Requires="wps">
            <w:drawing>
              <wp:anchor distT="0" distB="0" distL="114300" distR="114300" simplePos="0" relativeHeight="251821056" behindDoc="0" locked="0" layoutInCell="1" allowOverlap="1">
                <wp:simplePos x="0" y="0"/>
                <wp:positionH relativeFrom="column">
                  <wp:posOffset>1022985</wp:posOffset>
                </wp:positionH>
                <wp:positionV relativeFrom="paragraph">
                  <wp:posOffset>45720</wp:posOffset>
                </wp:positionV>
                <wp:extent cx="1907540" cy="395605"/>
                <wp:effectExtent l="38100" t="19050" r="16510" b="42545"/>
                <wp:wrapNone/>
                <wp:docPr id="171" name="流程图: 决策 171"/>
                <wp:cNvGraphicFramePr/>
                <a:graphic xmlns:a="http://schemas.openxmlformats.org/drawingml/2006/main">
                  <a:graphicData uri="http://schemas.microsoft.com/office/word/2010/wordprocessingShape">
                    <wps:wsp>
                      <wps:cNvSpPr/>
                      <wps:spPr>
                        <a:xfrm>
                          <a:off x="0" y="0"/>
                          <a:ext cx="190754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现领用人确认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0.55pt;margin-top:3.6pt;height:31.15pt;width:150.2pt;z-index:251821056;v-text-anchor:middle;mso-width-relative:page;mso-height-relative:page;" fillcolor="#FFFFFF [3201]" filled="t" stroked="t" coordsize="21600,21600" o:gfxdata="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YvhCD1wAA&#10;AAgBAAAPAAAAAAAAAAEAIAAAACIAAABkcnMvZG93bnJldi54bWxQSwECFAAUAAAACACHTuJAi15H&#10;pJECAAAaBQAADgAAAAAAAAABACAAAAAmAQAAZHJzL2Uyb0RvYy54bWxQSwUGAAAAAAYABgBZAQAA&#10;KQ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现领用人确认</w:t>
                      </w:r>
                    </w:p>
                  </w:txbxContent>
                </v:textbox>
              </v:shape>
            </w:pict>
          </mc:Fallback>
        </mc:AlternateContent>
      </w:r>
      <w:r>
        <w:rPr>
          <w:szCs w:val="21"/>
        </w:rPr>
        <w:tab/>
      </w:r>
    </w:p>
    <w:p>
      <w:pPr>
        <w:rPr>
          <w:szCs w:val="21"/>
        </w:rPr>
      </w:pPr>
      <w:r>
        <w:rPr>
          <w:szCs w:val="21"/>
        </w:rPr>
        <mc:AlternateContent>
          <mc:Choice Requires="wps">
            <w:drawing>
              <wp:anchor distT="0" distB="0" distL="114300" distR="114300" simplePos="0" relativeHeight="251854848" behindDoc="0" locked="0" layoutInCell="1" allowOverlap="1">
                <wp:simplePos x="0" y="0"/>
                <wp:positionH relativeFrom="column">
                  <wp:posOffset>3672205</wp:posOffset>
                </wp:positionH>
                <wp:positionV relativeFrom="paragraph">
                  <wp:posOffset>106045</wp:posOffset>
                </wp:positionV>
                <wp:extent cx="655320" cy="288290"/>
                <wp:effectExtent l="0" t="0" r="11430" b="17145"/>
                <wp:wrapNone/>
                <wp:docPr id="102" name="流程图: 可选过程 102"/>
                <wp:cNvGraphicFramePr/>
                <a:graphic xmlns:a="http://schemas.openxmlformats.org/drawingml/2006/main">
                  <a:graphicData uri="http://schemas.microsoft.com/office/word/2010/wordprocessingShape">
                    <wps:wsp>
                      <wps:cNvSpPr/>
                      <wps:spPr>
                        <a:xfrm>
                          <a:off x="0" y="0"/>
                          <a:ext cx="655320" cy="288000"/>
                        </a:xfrm>
                        <a:prstGeom prst="flowChartAlternate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完成交接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289.15pt;margin-top:8.35pt;height:22.7pt;width:51.6pt;z-index:251854848;v-text-anchor:middle;mso-width-relative:page;mso-height-relative:page;" fillcolor="#FFFFFF [3201]" filled="t" stroked="t" coordsize="21600,21600" o:gfxdata="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73YMC2QAAAAkBAAAPAAAAAAAAAAEAIAAAACIAAABkcnMvZG93bnJldi54bWxQSwEC&#10;FAAUAAAACACHTuJAcyQ9FJ4CAAAnBQAADgAAAAAAAAABACAAAAAoAQAAZHJzL2Uyb0RvYy54bWxQ&#10;SwUGAAAAAAYABgBZAQAAO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完成交接</w:t>
                      </w:r>
                    </w:p>
                  </w:txbxContent>
                </v:textbox>
              </v:shape>
            </w:pict>
          </mc:Fallback>
        </mc:AlternateContent>
      </w:r>
      <w:r>
        <w:rPr>
          <w:szCs w:val="21"/>
        </w:rPr>
        <mc:AlternateContent>
          <mc:Choice Requires="wps">
            <w:drawing>
              <wp:anchor distT="0" distB="0" distL="114300" distR="114300" simplePos="0" relativeHeight="251830272" behindDoc="0" locked="0" layoutInCell="1" allowOverlap="1">
                <wp:simplePos x="0" y="0"/>
                <wp:positionH relativeFrom="column">
                  <wp:posOffset>624840</wp:posOffset>
                </wp:positionH>
                <wp:positionV relativeFrom="paragraph">
                  <wp:posOffset>43180</wp:posOffset>
                </wp:positionV>
                <wp:extent cx="395605" cy="0"/>
                <wp:effectExtent l="38100" t="76200" r="0" b="114300"/>
                <wp:wrapNone/>
                <wp:docPr id="184" name="直接箭头连接符 184"/>
                <wp:cNvGraphicFramePr/>
                <a:graphic xmlns:a="http://schemas.openxmlformats.org/drawingml/2006/main">
                  <a:graphicData uri="http://schemas.microsoft.com/office/word/2010/wordprocessingShape">
                    <wps:wsp>
                      <wps:cNvCnPr/>
                      <wps:spPr>
                        <a:xfrm flipH="1" flipV="1">
                          <a:off x="0" y="0"/>
                          <a:ext cx="39560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9.2pt;margin-top:3.4pt;height:0pt;width:31.15pt;z-index:251830272;mso-width-relative:page;mso-height-relative:page;" filled="f" stroked="t" coordsize="21600,21600" o:gfxdata="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AthPPUAAAABgEAAA8AAAAAAAAAAQAgAAAA&#10;IgAAAGRycy9kb3ducmV2LnhtbFBLAQIUABQAAAAIAIdO4kCnqmzbDwIAAPUDAAAOAAAAAAAAAAEA&#10;IAAAACMBAABkcnMvZTJvRG9jLnhtbFBLBQYAAAAABgAGAFkBAACkBQAAAAA=&#10;">
                <v:fill on="f" focussize="0,0"/>
                <v:stroke color="#000000 [3213]" miterlimit="8" joinstyle="miter" endarrow="open"/>
                <v:imagedata o:title=""/>
                <o:lock v:ext="edit" aspectratio="f"/>
              </v:shape>
            </w:pict>
          </mc:Fallback>
        </mc:AlternateContent>
      </w:r>
    </w:p>
    <w:p>
      <w:pPr>
        <w:rPr>
          <w:szCs w:val="21"/>
        </w:rPr>
      </w:pPr>
      <w:r>
        <w:rPr>
          <w:szCs w:val="21"/>
        </w:rPr>
        <mc:AlternateContent>
          <mc:Choice Requires="wps">
            <w:drawing>
              <wp:anchor distT="0" distB="0" distL="114300" distR="114300" simplePos="0" relativeHeight="251826176" behindDoc="0" locked="0" layoutInCell="1" allowOverlap="1">
                <wp:simplePos x="0" y="0"/>
                <wp:positionH relativeFrom="column">
                  <wp:posOffset>1983740</wp:posOffset>
                </wp:positionH>
                <wp:positionV relativeFrom="paragraph">
                  <wp:posOffset>50165</wp:posOffset>
                </wp:positionV>
                <wp:extent cx="0" cy="252095"/>
                <wp:effectExtent l="95250" t="0" r="57150" b="53340"/>
                <wp:wrapNone/>
                <wp:docPr id="166" name="直接箭头连接符 166"/>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6.2pt;margin-top:3.95pt;height:19.85pt;width:0pt;z-index:251826176;mso-width-relative:page;mso-height-relative:page;" filled="f" stroked="t" coordsize="21600,21600" o:gfxdata="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XBZNkAAAAIAQAADwAAAAAAAAABACAAAAAiAAAAZHJz&#10;L2Rvd25yZXYueG1sUEsBAhQAFAAAAAgAh07iQKBTkxIDAgAA4QMAAA4AAAAAAAAAAQAgAAAAKAEA&#10;AGRycy9lMm9Eb2MueG1sUEsFBgAAAAAGAAYAWQEAAJ0FA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57920" behindDoc="1" locked="0" layoutInCell="1" allowOverlap="1">
                <wp:simplePos x="0" y="0"/>
                <wp:positionH relativeFrom="column">
                  <wp:posOffset>1988820</wp:posOffset>
                </wp:positionH>
                <wp:positionV relativeFrom="paragraph">
                  <wp:posOffset>6985</wp:posOffset>
                </wp:positionV>
                <wp:extent cx="914400" cy="259080"/>
                <wp:effectExtent l="0" t="0" r="19685" b="26670"/>
                <wp:wrapNone/>
                <wp:docPr id="116" name="文本框 11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6pt;margin-top:0.55pt;height:20.4pt;width:72pt;mso-wrap-style:none;z-index:-251458560;mso-width-relative:page;mso-height-relative:page;" fillcolor="#FFFFFF [3201]" filled="t" stroked="t" coordsize="21600,21600" o:gfxdata="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SZr6n1QAAAAgBAAAPAAAA&#10;AAAAAAEAIAAAACIAAABkcnMvZG93bnJldi54bWxQSwECFAAUAAAACACHTuJAAuGy6VECAAC5BAAA&#10;DgAAAAAAAAABACAAAAAkAQAAZHJzL2Uyb0RvYy54bWxQSwUGAAAAAAYABgBZAQAA5wU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通过</w:t>
                      </w:r>
                    </w:p>
                  </w:txbxContent>
                </v:textbox>
              </v:shape>
            </w:pict>
          </mc:Fallback>
        </mc:AlternateContent>
      </w:r>
    </w:p>
    <w:p>
      <w:pPr>
        <w:tabs>
          <w:tab w:val="left" w:pos="1353"/>
        </w:tabs>
        <w:rPr>
          <w:szCs w:val="21"/>
        </w:rPr>
      </w:pPr>
      <w:r>
        <w:rPr>
          <w:szCs w:val="21"/>
        </w:rPr>
        <mc:AlternateContent>
          <mc:Choice Requires="wps">
            <w:drawing>
              <wp:anchor distT="0" distB="0" distL="114300" distR="114300" simplePos="0" relativeHeight="251822080" behindDoc="0" locked="0" layoutInCell="1" allowOverlap="1">
                <wp:simplePos x="0" y="0"/>
                <wp:positionH relativeFrom="column">
                  <wp:posOffset>1038225</wp:posOffset>
                </wp:positionH>
                <wp:positionV relativeFrom="paragraph">
                  <wp:posOffset>106680</wp:posOffset>
                </wp:positionV>
                <wp:extent cx="1907540" cy="395605"/>
                <wp:effectExtent l="38100" t="19050" r="16510" b="42545"/>
                <wp:wrapNone/>
                <wp:docPr id="170" name="流程图: 决策 170"/>
                <wp:cNvGraphicFramePr/>
                <a:graphic xmlns:a="http://schemas.openxmlformats.org/drawingml/2006/main">
                  <a:graphicData uri="http://schemas.microsoft.com/office/word/2010/wordprocessingShape">
                    <wps:wsp>
                      <wps:cNvSpPr/>
                      <wps:spPr>
                        <a:xfrm>
                          <a:off x="0" y="0"/>
                          <a:ext cx="190754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现单位负责人审批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81.75pt;margin-top:8.4pt;height:31.15pt;width:150.2pt;z-index:251822080;v-text-anchor:middle;mso-width-relative:page;mso-height-relative:page;" fillcolor="#FFFFFF [3201]" filled="t" stroked="t" coordsize="21600,21600" o:gfxdata="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gl91tcA&#10;AAAJAQAADwAAAAAAAAABACAAAAAiAAAAZHJzL2Rvd25yZXYueG1sUEsBAhQAFAAAAAgAh07iQBbf&#10;LTKSAgAAGgUAAA4AAAAAAAAAAQAgAAAAJgEAAGRycy9lMm9Eb2MueG1sUEsFBgAAAAAGAAYAWQEA&#10;ACo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现单位负责人审批</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44608" behindDoc="1" locked="0" layoutInCell="1" allowOverlap="1">
                <wp:simplePos x="0" y="0"/>
                <wp:positionH relativeFrom="margin">
                  <wp:posOffset>891540</wp:posOffset>
                </wp:positionH>
                <wp:positionV relativeFrom="paragraph">
                  <wp:posOffset>45085</wp:posOffset>
                </wp:positionV>
                <wp:extent cx="502920" cy="259080"/>
                <wp:effectExtent l="0" t="0" r="11430" b="26670"/>
                <wp:wrapNone/>
                <wp:docPr id="210" name="文本框 210"/>
                <wp:cNvGraphicFramePr/>
                <a:graphic xmlns:a="http://schemas.openxmlformats.org/drawingml/2006/main">
                  <a:graphicData uri="http://schemas.microsoft.com/office/word/2010/wordprocessingShape">
                    <wps:wsp>
                      <wps:cNvSpPr txBox="1"/>
                      <wps:spPr>
                        <a:xfrm>
                          <a:off x="0" y="0"/>
                          <a:ext cx="50292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2pt;margin-top:3.55pt;height:20.4pt;width:39.6pt;mso-position-horizontal-relative:margin;z-index:-251471872;mso-width-relative:page;mso-height-relative:page;" fillcolor="#FFFFFF [3201]" filled="t" stroked="t" coordsize="21600,21600" o:gfxdata="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fHnprXAAAACAEA&#10;AA8AAAAAAAAAAQAgAAAAIgAAAGRycy9kb3ducmV2LnhtbFBLAQIUABQAAAAIAIdO4kBypaISVAIA&#10;ALsEAAAOAAAAAAAAAAEAIAAAACYBAABkcnMvZTJvRG9jLnhtbFBLBQYAAAAABgAGAFkBAADsBQAA&#10;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w:tab/>
      </w:r>
    </w:p>
    <w:p>
      <w:pPr>
        <w:tabs>
          <w:tab w:val="left" w:pos="5184"/>
        </w:tabs>
        <w:rPr>
          <w:szCs w:val="21"/>
        </w:rPr>
      </w:pPr>
      <w:r>
        <w:rPr>
          <w:szCs w:val="21"/>
        </w:rPr>
        <w:tab/>
      </w:r>
    </w:p>
    <w:p>
      <w:pPr>
        <w:tabs>
          <w:tab w:val="left" w:pos="5184"/>
        </w:tabs>
        <w:rPr>
          <w:szCs w:val="21"/>
        </w:rPr>
      </w:pPr>
      <w:r>
        <w:rPr>
          <w:szCs w:val="21"/>
        </w:rPr>
        <mc:AlternateContent>
          <mc:Choice Requires="wps">
            <w:drawing>
              <wp:anchor distT="0" distB="0" distL="114300" distR="114300" simplePos="0" relativeHeight="251853824" behindDoc="0" locked="0" layoutInCell="1" allowOverlap="1">
                <wp:simplePos x="0" y="0"/>
                <wp:positionH relativeFrom="column">
                  <wp:posOffset>1981200</wp:posOffset>
                </wp:positionH>
                <wp:positionV relativeFrom="paragraph">
                  <wp:posOffset>113665</wp:posOffset>
                </wp:positionV>
                <wp:extent cx="0" cy="252095"/>
                <wp:effectExtent l="95250" t="0" r="57150" b="53340"/>
                <wp:wrapNone/>
                <wp:docPr id="101" name="直接箭头连接符 101"/>
                <wp:cNvGraphicFramePr/>
                <a:graphic xmlns:a="http://schemas.openxmlformats.org/drawingml/2006/main">
                  <a:graphicData uri="http://schemas.microsoft.com/office/word/2010/wordprocessingShape">
                    <wps:wsp>
                      <wps:cNvCnPr/>
                      <wps:spPr>
                        <a:xfrm>
                          <a:off x="0" y="0"/>
                          <a:ext cx="0" cy="25200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6pt;margin-top:8.95pt;height:19.85pt;width:0pt;z-index:251853824;mso-width-relative:page;mso-height-relative:page;" filled="f" stroked="t" coordsize="21600,21600" o:gfxdata="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hQRI2QAAAAkBAAAPAAAAAAAAAAEAIAAAACIAAABkcnMv&#10;ZG93bnJldi54bWxQSwECFAAUAAAACACHTuJAxl7dTQICAADhAwAADgAAAAAAAAABACAAAAAoAQAA&#10;ZHJzL2Uyb0RvYy54bWxQSwUGAAAAAAYABgBZAQAAnAU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58944" behindDoc="1" locked="0" layoutInCell="1" allowOverlap="1">
                <wp:simplePos x="0" y="0"/>
                <wp:positionH relativeFrom="column">
                  <wp:posOffset>1988820</wp:posOffset>
                </wp:positionH>
                <wp:positionV relativeFrom="paragraph">
                  <wp:posOffset>52705</wp:posOffset>
                </wp:positionV>
                <wp:extent cx="914400" cy="259080"/>
                <wp:effectExtent l="0" t="0" r="19685" b="26670"/>
                <wp:wrapNone/>
                <wp:docPr id="129" name="文本框 129"/>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6pt;margin-top:4.15pt;height:20.4pt;width:72pt;mso-wrap-style:none;z-index:-251457536;mso-width-relative:page;mso-height-relative:page;" fillcolor="#FFFFFF [3201]" filled="t" stroked="t" coordsize="21600,21600" o:gfxdata="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7gCntYAAAAIAQAADwAA&#10;AAAAAAABACAAAAAiAAAAZHJzL2Rvd25yZXYueG1sUEsBAhQAFAAAAAgAh07iQIurFzhRAgAAuQQA&#10;AA4AAAAAAAAAAQAgAAAAJQ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ascii="仿宋" w:hAnsi="仿宋" w:eastAsia="仿宋"/>
                          <w:sz w:val="15"/>
                          <w:szCs w:val="15"/>
                        </w:rPr>
                        <w:t>通过</w:t>
                      </w:r>
                    </w:p>
                  </w:txbxContent>
                </v:textbox>
              </v:shape>
            </w:pict>
          </mc:Fallback>
        </mc:AlternateContent>
      </w:r>
    </w:p>
    <w:p>
      <w:pPr>
        <w:tabs>
          <w:tab w:val="left" w:pos="5184"/>
        </w:tabs>
        <w:rPr>
          <w:szCs w:val="21"/>
        </w:rPr>
      </w:pPr>
      <w:r>
        <w:rPr>
          <w:szCs w:val="21"/>
        </w:rPr>
        <mc:AlternateContent>
          <mc:Choice Requires="wps">
            <w:drawing>
              <wp:anchor distT="0" distB="0" distL="114300" distR="114300" simplePos="0" relativeHeight="251852800" behindDoc="0" locked="0" layoutInCell="1" allowOverlap="1">
                <wp:simplePos x="0" y="0"/>
                <wp:positionH relativeFrom="column">
                  <wp:posOffset>1655445</wp:posOffset>
                </wp:positionH>
                <wp:positionV relativeFrom="paragraph">
                  <wp:posOffset>175260</wp:posOffset>
                </wp:positionV>
                <wp:extent cx="655320" cy="288290"/>
                <wp:effectExtent l="0" t="0" r="11430" b="17145"/>
                <wp:wrapNone/>
                <wp:docPr id="100" name="流程图: 可选过程 100"/>
                <wp:cNvGraphicFramePr/>
                <a:graphic xmlns:a="http://schemas.openxmlformats.org/drawingml/2006/main">
                  <a:graphicData uri="http://schemas.microsoft.com/office/word/2010/wordprocessingShape">
                    <wps:wsp>
                      <wps:cNvSpPr/>
                      <wps:spPr>
                        <a:xfrm>
                          <a:off x="0" y="0"/>
                          <a:ext cx="655320" cy="288000"/>
                        </a:xfrm>
                        <a:prstGeom prst="flowChartAlternate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完成交接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30.35pt;margin-top:13.8pt;height:22.7pt;width:51.6pt;z-index:251852800;v-text-anchor:middle;mso-width-relative:page;mso-height-relative:page;" fillcolor="#FFFFFF [3201]" filled="t" stroked="t" coordsize="21600,21600" o:gfxdata="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HYG0yvZAAAACQEAAA8AAAAAAAAAAQAgAAAAIgAAAGRycy9kb3ducmV2LnhtbFBLAQIU&#10;ABQAAAAIAIdO4kCTXbyYnQIAACcFAAAOAAAAAAAAAAEAIAAAACgBAABkcnMvZTJvRG9jLnhtbFBL&#10;BQYAAAAABgAGAFkBAAA3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完成交接</w:t>
                      </w:r>
                    </w:p>
                  </w:txbxContent>
                </v:textbox>
              </v:shape>
            </w:pict>
          </mc:Fallback>
        </mc:AlternateContent>
      </w:r>
    </w:p>
    <w:p>
      <w:pPr>
        <w:tabs>
          <w:tab w:val="left" w:pos="5184"/>
        </w:tabs>
        <w:rPr>
          <w:szCs w:val="21"/>
        </w:rPr>
      </w:pPr>
    </w:p>
    <w:p>
      <w:pPr>
        <w:tabs>
          <w:tab w:val="left" w:pos="5184"/>
        </w:tabs>
        <w:rPr>
          <w:szCs w:val="21"/>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资产管理信息系统域名：</w:t>
      </w:r>
      <w:r>
        <w:rPr>
          <w:rFonts w:hint="eastAsia" w:ascii="Times New Roman" w:hAnsi="Times New Roman" w:eastAsia="宋体" w:cs="Times New Roman"/>
          <w:color w:val="000000"/>
          <w:kern w:val="0"/>
          <w:sz w:val="24"/>
          <w:szCs w:val="24"/>
        </w:rPr>
        <w:t>zcgl.ncepu.edu.cn:9000</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资产管理处 主楼D410，杜老师，0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61771741</w:t>
      </w:r>
    </w:p>
    <w:p>
      <w:pPr>
        <w:widowControl/>
        <w:jc w:val="left"/>
        <w:rPr>
          <w:szCs w:val="21"/>
        </w:rPr>
      </w:pPr>
    </w:p>
    <w:p>
      <w:pPr>
        <w:widowControl/>
        <w:jc w:val="left"/>
        <w:rPr>
          <w:szCs w:val="21"/>
        </w:rPr>
      </w:pPr>
      <w:r>
        <w:rPr>
          <w:szCs w:val="21"/>
        </w:rPr>
        <w:br w:type="page"/>
      </w:r>
    </w:p>
    <w:p>
      <w:pPr>
        <w:pStyle w:val="12"/>
        <w:spacing w:line="360" w:lineRule="auto"/>
        <w:rPr>
          <w:rFonts w:ascii="等线" w:eastAsia="等线" w:cs="等线"/>
          <w:b/>
          <w:bCs/>
          <w:sz w:val="30"/>
          <w:szCs w:val="30"/>
        </w:rPr>
      </w:pPr>
      <w:r>
        <w:rPr>
          <w:rFonts w:hint="eastAsia"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1、什么情况下，需要仪器设备交接？</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答：领用人在工作变动、离职、退休等情况下，需要在资产管理信息系统中做设备交接。</w:t>
      </w:r>
    </w:p>
    <w:p>
      <w:pPr>
        <w:tabs>
          <w:tab w:val="left" w:pos="5184"/>
        </w:tabs>
        <w:rPr>
          <w:szCs w:val="21"/>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2、仪器设备如何交接？</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答：（1）使用人登录资产管理信息系统，在我的交接页面提交交接申请。</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ascii="宋体" w:eastAsia="宋体" w:cs="宋体"/>
          <w:color w:val="000000"/>
          <w:kern w:val="0"/>
          <w:sz w:val="24"/>
          <w:szCs w:val="24"/>
        </w:rPr>
        <w:t>（</w:t>
      </w:r>
      <w:r>
        <w:rPr>
          <w:rFonts w:hint="eastAsia" w:ascii="宋体" w:eastAsia="宋体" w:cs="宋体"/>
          <w:color w:val="000000"/>
          <w:kern w:val="0"/>
          <w:sz w:val="24"/>
          <w:szCs w:val="24"/>
        </w:rPr>
        <w:t>2</w:t>
      </w:r>
      <w:r>
        <w:rPr>
          <w:rFonts w:ascii="宋体" w:eastAsia="宋体" w:cs="宋体"/>
          <w:color w:val="000000"/>
          <w:kern w:val="0"/>
          <w:sz w:val="24"/>
          <w:szCs w:val="24"/>
        </w:rPr>
        <w:t>）设备在本单位内部交接，需要现领用人确认</w:t>
      </w:r>
      <w:r>
        <w:rPr>
          <w:rFonts w:hint="eastAsia" w:ascii="宋体" w:eastAsia="宋体" w:cs="宋体"/>
          <w:color w:val="000000"/>
          <w:kern w:val="0"/>
          <w:sz w:val="24"/>
          <w:szCs w:val="24"/>
        </w:rPr>
        <w:t>——所在单位资产管理员审批。</w:t>
      </w:r>
    </w:p>
    <w:p>
      <w:pPr>
        <w:autoSpaceDE w:val="0"/>
        <w:autoSpaceDN w:val="0"/>
        <w:adjustRightInd w:val="0"/>
        <w:spacing w:before="156" w:beforeLines="50" w:line="360" w:lineRule="auto"/>
        <w:jc w:val="left"/>
        <w:rPr>
          <w:rFonts w:ascii="宋体" w:eastAsia="宋体" w:cs="宋体"/>
          <w:color w:val="000000"/>
          <w:kern w:val="0"/>
          <w:sz w:val="24"/>
          <w:szCs w:val="24"/>
        </w:rPr>
      </w:pPr>
      <w:r>
        <w:rPr>
          <w:rFonts w:hint="eastAsia" w:ascii="宋体" w:eastAsia="宋体" w:cs="宋体"/>
          <w:color w:val="000000"/>
          <w:kern w:val="0"/>
          <w:sz w:val="24"/>
          <w:szCs w:val="24"/>
        </w:rPr>
        <w:t>（3）设备跨单位交接，需要原单位负责人审批——现领用人确认——现单位负责人审批。</w:t>
      </w:r>
    </w:p>
    <w:p>
      <w:pPr>
        <w:widowControl/>
        <w:jc w:val="left"/>
      </w:pPr>
    </w:p>
    <w:p>
      <w:pPr>
        <w:widowControl/>
        <w:jc w:val="left"/>
      </w:pPr>
      <w:r>
        <w:br w:type="page"/>
      </w: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仪器设备报废处置</w:t>
      </w:r>
    </w:p>
    <w:p>
      <w:pPr>
        <w:jc w:val="left"/>
        <w:rPr>
          <w:rFonts w:ascii="宋体" w:hAnsi="宋体" w:eastAsia="宋体"/>
          <w:sz w:val="24"/>
          <w:szCs w:val="24"/>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仪器设备报废流程</w:t>
      </w:r>
    </w:p>
    <w:p>
      <w:pPr>
        <w:rPr>
          <w:szCs w:val="21"/>
        </w:rPr>
      </w:pPr>
    </w:p>
    <w:p>
      <w:pPr>
        <w:rPr>
          <w:szCs w:val="21"/>
        </w:rPr>
      </w:pPr>
      <w:r>
        <mc:AlternateContent>
          <mc:Choice Requires="wps">
            <w:drawing>
              <wp:anchor distT="0" distB="0" distL="114300" distR="114300" simplePos="0" relativeHeight="251782144" behindDoc="0" locked="0" layoutInCell="1" allowOverlap="1">
                <wp:simplePos x="0" y="0"/>
                <wp:positionH relativeFrom="column">
                  <wp:posOffset>2120900</wp:posOffset>
                </wp:positionH>
                <wp:positionV relativeFrom="paragraph">
                  <wp:posOffset>88265</wp:posOffset>
                </wp:positionV>
                <wp:extent cx="1440180" cy="518160"/>
                <wp:effectExtent l="19050" t="0" r="46355" b="15240"/>
                <wp:wrapNone/>
                <wp:docPr id="142" name="流程图: 准备 142"/>
                <wp:cNvGraphicFramePr/>
                <a:graphic xmlns:a="http://schemas.openxmlformats.org/drawingml/2006/main">
                  <a:graphicData uri="http://schemas.microsoft.com/office/word/2010/wordprocessingShape">
                    <wps:wsp>
                      <wps:cNvSpPr/>
                      <wps:spPr>
                        <a:xfrm>
                          <a:off x="0" y="0"/>
                          <a:ext cx="1440000" cy="518160"/>
                        </a:xfrm>
                        <a:prstGeom prst="flowChartPreparat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使用人登录资产管理信息系统提交处置申请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67pt;margin-top:6.95pt;height:40.8pt;width:113.4pt;z-index:251782144;v-text-anchor:middle;mso-width-relative:page;mso-height-relative:page;" fillcolor="#FFFFFF [3201]" filled="t" stroked="t" coordsize="21600,21600" o:gfxdata="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7E6BdoA&#10;AAAJAQAADwAAAAAAAAABACAAAAAiAAAAZHJzL2Rvd25yZXYueG1sUEsBAhQAFAAAAAgAh07iQJl7&#10;gwiPAgAAHQUAAA4AAAAAAAAAAQAgAAAAKQEAAGRycy9lMm9Eb2MueG1sUEsFBgAAAAAGAAYAWQEA&#10;ACo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使用人登录资产管理信息系统提交处置申请</w:t>
                      </w:r>
                    </w:p>
                  </w:txbxContent>
                </v:textbox>
              </v:shape>
            </w:pict>
          </mc:Fallback>
        </mc:AlternateContent>
      </w:r>
    </w:p>
    <w:p/>
    <w:p/>
    <w:p>
      <w:r>
        <mc:AlternateContent>
          <mc:Choice Requires="wps">
            <w:drawing>
              <wp:anchor distT="0" distB="0" distL="114300" distR="114300" simplePos="0" relativeHeight="251795456" behindDoc="0" locked="0" layoutInCell="1" allowOverlap="1">
                <wp:simplePos x="0" y="0"/>
                <wp:positionH relativeFrom="column">
                  <wp:posOffset>2837180</wp:posOffset>
                </wp:positionH>
                <wp:positionV relativeFrom="paragraph">
                  <wp:posOffset>19685</wp:posOffset>
                </wp:positionV>
                <wp:extent cx="0" cy="287655"/>
                <wp:effectExtent l="95250" t="0" r="57150" b="55245"/>
                <wp:wrapNone/>
                <wp:docPr id="143" name="直接箭头连接符 143"/>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4pt;margin-top:1.55pt;height:22.65pt;width:0pt;z-index:251795456;mso-width-relative:page;mso-height-relative:page;" filled="f" stroked="t" coordsize="21600,21600" o:gfxdata="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eYSI2AAAAAgBAAAPAAAAAAAAAAEAIAAAACIAAABkcnMv&#10;ZG93bnJldi54bWxQSwECFAAUAAAACACHTuJAZWX38gMCAADhAwAADgAAAAAAAAABACAAAAAnAQAA&#10;ZHJzL2Uyb0RvYy54bWxQSwUGAAAAAAYABgBZAQAAnAUAAAAA&#10;">
                <v:fill on="f" focussize="0,0"/>
                <v:stroke color="#000000 [3213]" miterlimit="8" joinstyle="miter" endarrow="open"/>
                <v:imagedata o:title=""/>
                <o:lock v:ext="edit" aspectratio="f"/>
              </v:shape>
            </w:pict>
          </mc:Fallback>
        </mc:AlternateContent>
      </w:r>
    </w:p>
    <w:p>
      <w:pPr>
        <w:tabs>
          <w:tab w:val="left" w:pos="2861"/>
        </w:tabs>
      </w:pPr>
      <w:r>
        <w:rPr>
          <w:rFonts w:hint="eastAsia"/>
        </w:rPr>
        <mc:AlternateContent>
          <mc:Choice Requires="wps">
            <w:drawing>
              <wp:anchor distT="0" distB="0" distL="114300" distR="114300" simplePos="0" relativeHeight="251792384" behindDoc="0" locked="0" layoutInCell="1" allowOverlap="1">
                <wp:simplePos x="0" y="0"/>
                <wp:positionH relativeFrom="margin">
                  <wp:align>right</wp:align>
                </wp:positionH>
                <wp:positionV relativeFrom="paragraph">
                  <wp:posOffset>137160</wp:posOffset>
                </wp:positionV>
                <wp:extent cx="1363980" cy="883920"/>
                <wp:effectExtent l="457200" t="0" r="26670" b="11430"/>
                <wp:wrapNone/>
                <wp:docPr id="149" name="线形标注 1(无边框) 149"/>
                <wp:cNvGraphicFramePr/>
                <a:graphic xmlns:a="http://schemas.openxmlformats.org/drawingml/2006/main">
                  <a:graphicData uri="http://schemas.microsoft.com/office/word/2010/wordprocessingShape">
                    <wps:wsp>
                      <wps:cNvSpPr/>
                      <wps:spPr>
                        <a:xfrm>
                          <a:off x="5029200" y="3032760"/>
                          <a:ext cx="1363980" cy="883920"/>
                        </a:xfrm>
                        <a:prstGeom prst="callout1">
                          <a:avLst>
                            <a:gd name="adj1" fmla="val 50623"/>
                            <a:gd name="adj2" fmla="val -283"/>
                            <a:gd name="adj3" fmla="val 98997"/>
                            <a:gd name="adj4" fmla="val -32543"/>
                          </a:avLst>
                        </a:prstGeom>
                      </wps:spPr>
                      <wps:style>
                        <a:lnRef idx="1">
                          <a:schemeClr val="accent3"/>
                        </a:lnRef>
                        <a:fillRef idx="2">
                          <a:schemeClr val="accent3"/>
                        </a:fillRef>
                        <a:effectRef idx="1">
                          <a:schemeClr val="accent3"/>
                        </a:effectRef>
                        <a:fontRef idx="minor">
                          <a:schemeClr val="dk1"/>
                        </a:fontRef>
                      </wps:style>
                      <wps:txbx>
                        <w:txbxContent>
                          <w:p>
                            <w:pPr>
                              <w:jc w:val="left"/>
                              <w:rPr>
                                <w:sz w:val="18"/>
                                <w:szCs w:val="18"/>
                              </w:rPr>
                            </w:pPr>
                            <w:r>
                              <w:rPr>
                                <w:rFonts w:hint="eastAsia"/>
                                <w:sz w:val="18"/>
                                <w:szCs w:val="18"/>
                              </w:rPr>
                              <w:t>审批流程：</w:t>
                            </w:r>
                          </w:p>
                          <w:p>
                            <w:pPr>
                              <w:rPr>
                                <w:sz w:val="18"/>
                                <w:szCs w:val="18"/>
                              </w:rPr>
                            </w:pPr>
                            <w:r>
                              <w:rPr>
                                <w:rFonts w:hint="eastAsia"/>
                                <w:sz w:val="18"/>
                                <w:szCs w:val="18"/>
                              </w:rPr>
                              <w:t>1.部门负责人审批；</w:t>
                            </w:r>
                          </w:p>
                          <w:p>
                            <w:pPr>
                              <w:rPr>
                                <w:sz w:val="18"/>
                                <w:szCs w:val="18"/>
                              </w:rPr>
                            </w:pPr>
                            <w:r>
                              <w:rPr>
                                <w:rFonts w:hint="eastAsia"/>
                                <w:sz w:val="18"/>
                                <w:szCs w:val="18"/>
                              </w:rPr>
                              <w:t>2.鉴定小组意见（至少5名专家确认）。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1" type="#_x0000_t41" style="position:absolute;left:0pt;margin-top:10.8pt;height:69.6pt;width:107.4pt;mso-position-horizontal:right;mso-position-horizontal-relative:margin;z-index:251792384;v-text-anchor:middle;mso-width-relative:page;mso-height-relative:page;" fillcolor="#D2D2D2 [3536]" filled="t" stroked="t" coordsize="21600,21600" o:gfxdata="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ViauO9cAAAAHAQAADwAAAAAAAAABACAA&#10;AAAiAAAAZHJzL2Rvd25yZXYueG1sUEsBAhQAFAAAAAgAh07iQCcVwQlkAwAAawcAAA4AAAAAAAAA&#10;AQAgAAAAJgEAAGRycy9lMm9Eb2MueG1sUEsFBgAAAAAGAAYAWQEAAPwGAAAAAA==&#10;" adj="-7029,21383,-61,10935">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jc w:val="left"/>
                        <w:rPr>
                          <w:sz w:val="18"/>
                          <w:szCs w:val="18"/>
                        </w:rPr>
                      </w:pPr>
                      <w:r>
                        <w:rPr>
                          <w:rFonts w:hint="eastAsia"/>
                          <w:sz w:val="18"/>
                          <w:szCs w:val="18"/>
                        </w:rPr>
                        <w:t>审批流程：</w:t>
                      </w:r>
                    </w:p>
                    <w:p>
                      <w:pPr>
                        <w:rPr>
                          <w:sz w:val="18"/>
                          <w:szCs w:val="18"/>
                        </w:rPr>
                      </w:pPr>
                      <w:r>
                        <w:rPr>
                          <w:rFonts w:hint="eastAsia"/>
                          <w:sz w:val="18"/>
                          <w:szCs w:val="18"/>
                        </w:rPr>
                        <w:t>1.部门负责人审批；</w:t>
                      </w:r>
                    </w:p>
                    <w:p>
                      <w:pPr>
                        <w:rPr>
                          <w:sz w:val="18"/>
                          <w:szCs w:val="18"/>
                        </w:rPr>
                      </w:pPr>
                      <w:r>
                        <w:rPr>
                          <w:rFonts w:hint="eastAsia"/>
                          <w:sz w:val="18"/>
                          <w:szCs w:val="18"/>
                        </w:rPr>
                        <w:t>2.鉴定小组意见（至少5名专家确认）。</w:t>
                      </w:r>
                    </w:p>
                  </w:txbxContent>
                </v:textbox>
              </v:shape>
            </w:pict>
          </mc:Fallback>
        </mc:AlternateContent>
      </w:r>
      <w:r>
        <w:rPr>
          <w:szCs w:val="21"/>
        </w:rPr>
        <mc:AlternateContent>
          <mc:Choice Requires="wps">
            <w:drawing>
              <wp:anchor distT="0" distB="0" distL="114300" distR="114300" simplePos="0" relativeHeight="251784192" behindDoc="0" locked="0" layoutInCell="1" allowOverlap="1">
                <wp:simplePos x="0" y="0"/>
                <wp:positionH relativeFrom="column">
                  <wp:posOffset>883920</wp:posOffset>
                </wp:positionH>
                <wp:positionV relativeFrom="paragraph">
                  <wp:posOffset>170180</wp:posOffset>
                </wp:positionV>
                <wp:extent cx="920115" cy="322580"/>
                <wp:effectExtent l="0" t="0" r="13335" b="20320"/>
                <wp:wrapNone/>
                <wp:docPr id="144" name="流程图: 过程 144"/>
                <wp:cNvGraphicFramePr/>
                <a:graphic xmlns:a="http://schemas.openxmlformats.org/drawingml/2006/main">
                  <a:graphicData uri="http://schemas.microsoft.com/office/word/2010/wordprocessingShape">
                    <wps:wsp>
                      <wps:cNvSpPr/>
                      <wps:spPr>
                        <a:xfrm>
                          <a:off x="0" y="0"/>
                          <a:ext cx="920115" cy="32258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部门负责人审批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9.6pt;margin-top:13.4pt;height:25.4pt;width:72.45pt;z-index:251784192;v-text-anchor:middle;mso-width-relative:page;mso-height-relative:page;" fillcolor="#FFFFFF [3201]" filled="t" stroked="t" coordsize="21600,21600" o:gfxdata="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Jv/VVNcAAAAJAQAADwAA&#10;AAAAAAABACAAAAAiAAAAZHJzL2Rvd25yZXYueG1sUEsBAhQAFAAAAAgAh07iQHUgZxWJAgAAGAUA&#10;AA4AAAAAAAAAAQAgAAAAJgEAAGRycy9lMm9Eb2MueG1sUEsFBgAAAAAGAAYAWQEAACE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部门负责人审批</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866112" behindDoc="1" locked="0" layoutInCell="1" allowOverlap="1">
                <wp:simplePos x="0" y="0"/>
                <wp:positionH relativeFrom="column">
                  <wp:posOffset>1927860</wp:posOffset>
                </wp:positionH>
                <wp:positionV relativeFrom="paragraph">
                  <wp:posOffset>37465</wp:posOffset>
                </wp:positionV>
                <wp:extent cx="914400" cy="259080"/>
                <wp:effectExtent l="0" t="0" r="19685" b="26670"/>
                <wp:wrapNone/>
                <wp:docPr id="74" name="文本框 74"/>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否</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8pt;margin-top:2.95pt;height:20.4pt;width:72pt;mso-wrap-style:none;z-index:-251450368;mso-width-relative:page;mso-height-relative:page;" fillcolor="#FFFFFF [3201]" filled="t" stroked="t" coordsize="21600,21600" o:gfxdata="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naaqtcAAAAIAQAADwAA&#10;AAAAAAABACAAAAAiAAAAZHJzL2Rvd25yZXYueG1sUEsBAhQAFAAAAAgAh07iQDN1KtxQAgAAtw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否</w:t>
                      </w:r>
                    </w:p>
                  </w:txbxContent>
                </v:textbox>
              </v:shape>
            </w:pict>
          </mc:Fallback>
        </mc:AlternateContent>
      </w:r>
      <w:r>
        <w:rPr>
          <w:szCs w:val="21"/>
        </w:rPr>
        <mc:AlternateContent>
          <mc:Choice Requires="wps">
            <w:drawing>
              <wp:anchor distT="0" distB="0" distL="114300" distR="114300" simplePos="0" relativeHeight="251783168" behindDoc="0" locked="0" layoutInCell="1" allowOverlap="1">
                <wp:simplePos x="0" y="0"/>
                <wp:positionH relativeFrom="column">
                  <wp:posOffset>2105025</wp:posOffset>
                </wp:positionH>
                <wp:positionV relativeFrom="paragraph">
                  <wp:posOffset>114300</wp:posOffset>
                </wp:positionV>
                <wp:extent cx="1478280" cy="403860"/>
                <wp:effectExtent l="38100" t="19050" r="26670" b="34290"/>
                <wp:wrapNone/>
                <wp:docPr id="145" name="流程图: 决策 145"/>
                <wp:cNvGraphicFramePr/>
                <a:graphic xmlns:a="http://schemas.openxmlformats.org/drawingml/2006/main">
                  <a:graphicData uri="http://schemas.microsoft.com/office/word/2010/wordprocessingShape">
                    <wps:wsp>
                      <wps:cNvSpPr/>
                      <wps:spPr>
                        <a:xfrm>
                          <a:off x="0" y="0"/>
                          <a:ext cx="1478280" cy="403860"/>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单价≥10万元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5.75pt;margin-top:9pt;height:31.8pt;width:116.4pt;z-index:251783168;v-text-anchor:middle;mso-width-relative:page;mso-height-relative:page;" fillcolor="#FFFFFF [3201]" filled="t" stroked="t" coordsize="21600,21600" o:gfxdata="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qLZ9cA&#10;AAAJAQAADwAAAAAAAAABACAAAAAiAAAAZHJzL2Rvd25yZXYueG1sUEsBAhQAFAAAAAgAh07iQGp9&#10;JleSAgAAGgUAAA4AAAAAAAAAAQAgAAAAJgEAAGRycy9lMm9Eb2MueG1sUEsFBgAAAAAGAAYAWQEA&#10;ACo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单价≥10万元</w:t>
                      </w:r>
                    </w:p>
                  </w:txbxContent>
                </v:textbox>
              </v:shape>
            </w:pict>
          </mc:Fallback>
        </mc:AlternateContent>
      </w:r>
      <w:r>
        <w:tab/>
      </w:r>
    </w:p>
    <w:p>
      <w:pPr>
        <w:tabs>
          <w:tab w:val="left" w:pos="2842"/>
        </w:tabs>
      </w:pPr>
      <w:r>
        <mc:AlternateContent>
          <mc:Choice Requires="wps">
            <w:drawing>
              <wp:anchor distT="0" distB="0" distL="114300" distR="114300" simplePos="0" relativeHeight="251797504" behindDoc="0" locked="0" layoutInCell="1" allowOverlap="1">
                <wp:simplePos x="0" y="0"/>
                <wp:positionH relativeFrom="column">
                  <wp:posOffset>1804035</wp:posOffset>
                </wp:positionH>
                <wp:positionV relativeFrom="paragraph">
                  <wp:posOffset>112395</wp:posOffset>
                </wp:positionV>
                <wp:extent cx="288290" cy="0"/>
                <wp:effectExtent l="38100" t="76200" r="0" b="114300"/>
                <wp:wrapNone/>
                <wp:docPr id="59" name="直接箭头连接符 59"/>
                <wp:cNvGraphicFramePr/>
                <a:graphic xmlns:a="http://schemas.openxmlformats.org/drawingml/2006/main">
                  <a:graphicData uri="http://schemas.microsoft.com/office/word/2010/wordprocessingShape">
                    <wps:wsp>
                      <wps:cNvCnPr/>
                      <wps:spPr>
                        <a:xfrm flipH="1">
                          <a:off x="0" y="0"/>
                          <a:ext cx="288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42.05pt;margin-top:8.85pt;height:0pt;width:22.7pt;z-index:251797504;mso-width-relative:page;mso-height-relative:page;" filled="f" stroked="t" coordsize="21600,21600" o:gfxdata="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84dedcAAAAJAQAADwAAAAAAAAABACAAAAAi&#10;AAAAZHJzL2Rvd25yZXYueG1sUEsBAhQAFAAAAAgAh07iQJVHs7QLAgAA6QMAAA4AAAAAAAAAAQAg&#10;AAAAJgEAAGRycy9lMm9Eb2MueG1sUEsFBgAAAAAGAAYAWQEAAKMFAAAAAA==&#10;">
                <v:fill on="f" focussize="0,0"/>
                <v:stroke color="#000000 [3213]" miterlimit="8" joinstyle="miter" endarrow="open"/>
                <v:imagedata o:title=""/>
                <o:lock v:ext="edit" aspectratio="f"/>
              </v:shape>
            </w:pict>
          </mc:Fallback>
        </mc:AlternateContent>
      </w:r>
      <w:r>
        <w:tab/>
      </w:r>
    </w:p>
    <w:p>
      <w:r>
        <mc:AlternateContent>
          <mc:Choice Requires="wps">
            <w:drawing>
              <wp:anchor distT="0" distB="0" distL="114300" distR="114300" simplePos="0" relativeHeight="251796480" behindDoc="0" locked="0" layoutInCell="1" allowOverlap="1">
                <wp:simplePos x="0" y="0"/>
                <wp:positionH relativeFrom="column">
                  <wp:posOffset>2846070</wp:posOffset>
                </wp:positionH>
                <wp:positionV relativeFrom="paragraph">
                  <wp:posOffset>125730</wp:posOffset>
                </wp:positionV>
                <wp:extent cx="0" cy="287655"/>
                <wp:effectExtent l="95250" t="0" r="57150" b="55245"/>
                <wp:wrapNone/>
                <wp:docPr id="146" name="直接箭头连接符 146"/>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1pt;margin-top:9.9pt;height:22.65pt;width:0pt;z-index:251796480;mso-width-relative:page;mso-height-relative:page;" filled="f" stroked="t" coordsize="21600,21600" o:gfxdata="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t5AlbZAAAACQEAAA8AAAAAAAAAAQAgAAAAIgAAAGRy&#10;cy9kb3ducmV2LnhtbFBLAQIUABQAAAAIAIdO4kAu3xacBAIAAOEDAAAOAAAAAAAAAAEAIAAAACgB&#10;AABkcnMvZTJvRG9jLnhtbFBLBQYAAAAABgAGAFkBAACeBQAAAAA=&#10;">
                <v:fill on="f" focussize="0,0"/>
                <v:stroke color="#000000 [3213]" miterlimit="8" joinstyle="miter" endarrow="open"/>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1350010</wp:posOffset>
                </wp:positionH>
                <wp:positionV relativeFrom="paragraph">
                  <wp:posOffset>88900</wp:posOffset>
                </wp:positionV>
                <wp:extent cx="0" cy="287655"/>
                <wp:effectExtent l="95250" t="0" r="57150" b="55245"/>
                <wp:wrapNone/>
                <wp:docPr id="147" name="直接箭头连接符 147"/>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3pt;margin-top:7pt;height:22.65pt;width:0pt;z-index:251802624;mso-width-relative:page;mso-height-relative:page;" filled="f" stroked="t" coordsize="21600,21600" o:gfxdata="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c9d8XZAAAACQEAAA8AAAAAAAAAAQAgAAAAIgAAAGRy&#10;cy9kb3ducmV2LnhtbFBLAQIUABQAAAAIAIdO4kAGr1k2BAIAAOEDAAAOAAAAAAAAAAEAIAAAACgB&#10;AABkcnMvZTJvRG9jLnhtbFBLBQYAAAAABgAGAFkBAACeBQ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65088" behindDoc="1" locked="0" layoutInCell="1" allowOverlap="1">
                <wp:simplePos x="0" y="0"/>
                <wp:positionH relativeFrom="column">
                  <wp:posOffset>2834640</wp:posOffset>
                </wp:positionH>
                <wp:positionV relativeFrom="paragraph">
                  <wp:posOffset>45085</wp:posOffset>
                </wp:positionV>
                <wp:extent cx="914400" cy="259080"/>
                <wp:effectExtent l="0" t="0" r="19685" b="26670"/>
                <wp:wrapNone/>
                <wp:docPr id="32" name="文本框 32"/>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pt;margin-top:3.55pt;height:20.4pt;width:72pt;mso-wrap-style:none;z-index:-251451392;mso-width-relative:page;mso-height-relative:page;" fillcolor="#FFFFFF [3201]" filled="t" stroked="t" coordsize="21600,21600" o:gfxdata="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sEcxdYAAAAIAQAADwAA&#10;AAAAAAABACAAAAAiAAAAZHJzL2Rvd25yZXYueG1sUEsBAhQAFAAAAAgAh07iQGbNBdtRAgAAtwQA&#10;AA4AAAAAAAAAAQAgAAAAJQ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是</w:t>
                      </w:r>
                    </w:p>
                  </w:txbxContent>
                </v:textbox>
              </v:shape>
            </w:pict>
          </mc:Fallback>
        </mc:AlternateContent>
      </w:r>
    </w:p>
    <w:p>
      <w:pPr>
        <w:jc w:val="center"/>
      </w:pPr>
      <w:r>
        <mc:AlternateContent>
          <mc:Choice Requires="wps">
            <w:drawing>
              <wp:anchor distT="0" distB="0" distL="114300" distR="114300" simplePos="0" relativeHeight="251867136" behindDoc="1" locked="0" layoutInCell="1" allowOverlap="1">
                <wp:simplePos x="0" y="0"/>
                <wp:positionH relativeFrom="column">
                  <wp:posOffset>403860</wp:posOffset>
                </wp:positionH>
                <wp:positionV relativeFrom="paragraph">
                  <wp:posOffset>29845</wp:posOffset>
                </wp:positionV>
                <wp:extent cx="914400" cy="259080"/>
                <wp:effectExtent l="0" t="0" r="19685" b="26670"/>
                <wp:wrapNone/>
                <wp:docPr id="185" name="文本框 185"/>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2.35pt;height:20.4pt;width:72pt;mso-wrap-style:none;z-index:-251449344;mso-width-relative:page;mso-height-relative:page;" fillcolor="#FFFFFF [3201]" filled="t" stroked="t" coordsize="21600,21600" o:gfxdata="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898VjUAAAABwEAAA8AAAAA&#10;AAAAAQAgAAAAIgAAAGRycy9kb3ducmV2LnhtbFBLAQIUABQAAAAIAIdO4kBC0p8BUQIAALkEAAAO&#10;AAAAAAAAAAEAIAAAACMBAABkcnMvZTJvRG9jLnhtbFBLBQYAAAAABgAGAFkBAADm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rFonts w:hint="eastAsia"/>
        </w:rPr>
        <mc:AlternateContent>
          <mc:Choice Requires="wps">
            <w:drawing>
              <wp:anchor distT="0" distB="0" distL="114300" distR="114300" simplePos="0" relativeHeight="251788288" behindDoc="0" locked="0" layoutInCell="1" allowOverlap="1">
                <wp:simplePos x="0" y="0"/>
                <wp:positionH relativeFrom="column">
                  <wp:posOffset>670560</wp:posOffset>
                </wp:positionH>
                <wp:positionV relativeFrom="paragraph">
                  <wp:posOffset>179705</wp:posOffset>
                </wp:positionV>
                <wp:extent cx="1367790" cy="395605"/>
                <wp:effectExtent l="38100" t="19050" r="22860" b="42545"/>
                <wp:wrapNone/>
                <wp:docPr id="49" name="流程图: 决策 49"/>
                <wp:cNvGraphicFramePr/>
                <a:graphic xmlns:a="http://schemas.openxmlformats.org/drawingml/2006/main">
                  <a:graphicData uri="http://schemas.microsoft.com/office/word/2010/wordprocessingShape">
                    <wps:wsp>
                      <wps:cNvSpPr/>
                      <wps:spPr>
                        <a:xfrm>
                          <a:off x="0" y="0"/>
                          <a:ext cx="136779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52.8pt;margin-top:14.15pt;height:31.15pt;width:107.7pt;z-index:251788288;v-text-anchor:middle;mso-width-relative:page;mso-height-relative:page;" fillcolor="#FFFFFF [3201]" filled="t" stroked="t" coordsize="21600,21600" o:gfxdata="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9s/xHY&#10;AAAACQEAAA8AAAAAAAAAAQAgAAAAIgAAAGRycy9kb3ducmV2LnhtbFBLAQIUABQAAAAIAIdO4kC8&#10;CH6VkgIAABg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资产处审批</w:t>
                      </w:r>
                    </w:p>
                  </w:txbxContent>
                </v:textbox>
              </v:shape>
            </w:pict>
          </mc:Fallback>
        </mc:AlternateContent>
      </w:r>
      <w:r>
        <w:rPr>
          <w:rFonts w:hint="eastAsia"/>
        </w:rPr>
        <mc:AlternateContent>
          <mc:Choice Requires="wps">
            <w:drawing>
              <wp:anchor distT="0" distB="0" distL="114300" distR="114300" simplePos="0" relativeHeight="251794432" behindDoc="0" locked="0" layoutInCell="1" allowOverlap="1">
                <wp:simplePos x="0" y="0"/>
                <wp:positionH relativeFrom="column">
                  <wp:posOffset>-203835</wp:posOffset>
                </wp:positionH>
                <wp:positionV relativeFrom="paragraph">
                  <wp:posOffset>243840</wp:posOffset>
                </wp:positionV>
                <wp:extent cx="648970" cy="316865"/>
                <wp:effectExtent l="0" t="0" r="17780" b="26035"/>
                <wp:wrapNone/>
                <wp:docPr id="154" name="圆角矩形 154"/>
                <wp:cNvGraphicFramePr/>
                <a:graphic xmlns:a="http://schemas.openxmlformats.org/drawingml/2006/main">
                  <a:graphicData uri="http://schemas.microsoft.com/office/word/2010/wordprocessingShape">
                    <wps:wsp>
                      <wps:cNvSpPr/>
                      <wps:spPr>
                        <a:xfrm>
                          <a:off x="0" y="0"/>
                          <a:ext cx="648970" cy="316865"/>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驳回申请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05pt;margin-top:19.2pt;height:24.95pt;width:51.1pt;z-index:251794432;v-text-anchor:middle;mso-width-relative:page;mso-height-relative:page;" fillcolor="#FFFFFF [3201]" filled="t" stroked="t" coordsize="21600,21600" arcsize="0.166666666666667" o:gfxdata="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mKCCC2AAAAAgBAAAPAAAA&#10;AAAAAAEAIAAAACIAAABkcnMvZG93bnJldi54bWxQSwECFAAUAAAACACHTuJAuNh85YcCAAAMBQAA&#10;DgAAAAAAAAABACAAAAAnAQAAZHJzL2Uyb0RvYy54bWxQSwUGAAAAAAYABgBZAQAAI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驳回申请</w:t>
                      </w:r>
                    </w:p>
                  </w:txbxContent>
                </v:textbox>
              </v:roundrect>
            </w:pict>
          </mc:Fallback>
        </mc:AlternateContent>
      </w:r>
      <w:r>
        <w:rPr>
          <w:rFonts w:hint="eastAsia"/>
        </w:rPr>
        <w:t xml:space="preserve">           </w:t>
      </w:r>
    </w:p>
    <w:p>
      <w:pPr>
        <w:tabs>
          <w:tab w:val="left" w:pos="874"/>
          <w:tab w:val="left" w:pos="3302"/>
        </w:tabs>
      </w:pPr>
      <w:r>
        <mc:AlternateContent>
          <mc:Choice Requires="wps">
            <w:drawing>
              <wp:anchor distT="0" distB="0" distL="114300" distR="114300" simplePos="0" relativeHeight="251801600" behindDoc="0" locked="0" layoutInCell="1" allowOverlap="1">
                <wp:simplePos x="0" y="0"/>
                <wp:positionH relativeFrom="column">
                  <wp:posOffset>441960</wp:posOffset>
                </wp:positionH>
                <wp:positionV relativeFrom="paragraph">
                  <wp:posOffset>180340</wp:posOffset>
                </wp:positionV>
                <wp:extent cx="215900" cy="0"/>
                <wp:effectExtent l="38100" t="76200" r="0" b="114300"/>
                <wp:wrapNone/>
                <wp:docPr id="155" name="直接箭头连接符 155"/>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4.8pt;margin-top:14.2pt;height:0pt;width:17pt;z-index:251801600;mso-width-relative:page;mso-height-relative:page;" filled="f" stroked="t" coordsize="21600,21600" o:gfxdata="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iIQnWAAAACAEAAA8AAAAAAAAAAQAgAAAAIgAA&#10;AGRycy9kb3ducmV2LnhtbFBLAQIUABQAAAAIAIdO4kAi1D8OCgIAAOsDAAAOAAAAAAAAAAEAIAAA&#10;ACUBAABkcnMvZTJvRG9jLnhtbFBLBQYAAAAABgAGAFkBAAChBQAAAAA=&#10;">
                <v:fill on="f" focussize="0,0"/>
                <v:stroke color="#000000 [3213]" miterlimit="8" joinstyle="miter" endarrow="open"/>
                <v:imagedata o:title=""/>
                <o:lock v:ext="edit" aspectratio="f"/>
              </v:shape>
            </w:pict>
          </mc:Fallback>
        </mc:AlternateContent>
      </w:r>
      <w:r>
        <w:rPr>
          <w:rFonts w:hint="eastAsia"/>
        </w:rPr>
        <mc:AlternateContent>
          <mc:Choice Requires="wps">
            <w:drawing>
              <wp:anchor distT="0" distB="0" distL="114300" distR="114300" simplePos="0" relativeHeight="251785216" behindDoc="0" locked="0" layoutInCell="1" allowOverlap="1">
                <wp:simplePos x="0" y="0"/>
                <wp:positionH relativeFrom="column">
                  <wp:posOffset>2284095</wp:posOffset>
                </wp:positionH>
                <wp:positionV relativeFrom="paragraph">
                  <wp:posOffset>26035</wp:posOffset>
                </wp:positionV>
                <wp:extent cx="1151890" cy="323850"/>
                <wp:effectExtent l="0" t="0" r="10160" b="19050"/>
                <wp:wrapNone/>
                <wp:docPr id="150" name="流程图: 过程 150"/>
                <wp:cNvGraphicFramePr/>
                <a:graphic xmlns:a="http://schemas.openxmlformats.org/drawingml/2006/main">
                  <a:graphicData uri="http://schemas.microsoft.com/office/word/2010/wordprocessingShape">
                    <wps:wsp>
                      <wps:cNvSpPr/>
                      <wps:spPr>
                        <a:xfrm>
                          <a:off x="0" y="0"/>
                          <a:ext cx="1152000" cy="32400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在报废申请单中审批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9.85pt;margin-top:2.05pt;height:25.5pt;width:90.7pt;z-index:251785216;v-text-anchor:middle;mso-width-relative:page;mso-height-relative:page;" fillcolor="#FFFFFF [3201]" filled="t" stroked="t" coordsize="21600,21600" o:gfxdata="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sBB2XWAAAACAEAAA8A&#10;AAAAAAAAAQAgAAAAIgAAAGRycy9kb3ducmV2LnhtbFBLAQIUABQAAAAIAIdO4kC0r88piwIAABkF&#10;AAAOAAAAAAAAAAEAIAAAACUBAABkcnMvZTJvRG9jLnhtbFBLBQYAAAAABgAGAFkBAAAi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在报废申请单中审批</w:t>
                      </w:r>
                    </w:p>
                  </w:txbxContent>
                </v:textbox>
              </v:shape>
            </w:pict>
          </mc:Fallback>
        </mc:AlternateContent>
      </w:r>
      <w:r>
        <w:tab/>
      </w:r>
      <w:r>
        <w:tab/>
      </w:r>
    </w:p>
    <w:p>
      <w:r>
        <w:rPr>
          <w:rFonts w:ascii="宋体" w:hAnsi="宋体" w:eastAsia="宋体"/>
          <w:sz w:val="24"/>
          <w:szCs w:val="24"/>
        </w:rPr>
        <mc:AlternateContent>
          <mc:Choice Requires="wps">
            <w:drawing>
              <wp:anchor distT="0" distB="0" distL="114300" distR="114300" simplePos="0" relativeHeight="251869184" behindDoc="1" locked="0" layoutInCell="1" allowOverlap="1">
                <wp:simplePos x="0" y="0"/>
                <wp:positionH relativeFrom="column">
                  <wp:posOffset>1363980</wp:posOffset>
                </wp:positionH>
                <wp:positionV relativeFrom="paragraph">
                  <wp:posOffset>121285</wp:posOffset>
                </wp:positionV>
                <wp:extent cx="914400" cy="259080"/>
                <wp:effectExtent l="0" t="0" r="19685" b="26670"/>
                <wp:wrapNone/>
                <wp:docPr id="220" name="文本框 220"/>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4pt;margin-top:9.55pt;height:20.4pt;width:72pt;mso-wrap-style:none;z-index:-251447296;mso-width-relative:page;mso-height-relative:page;" fillcolor="#FFFFFF [3201]" filled="t" stroked="t" coordsize="21600,21600" o:gfxdata="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pyuRtcAAAAJAQAADwAA&#10;AAAAAAABACAAAAAiAAAAZHJzL2Rvd25yZXYueG1sUEsBAhQAFAAAAAgAh07iQJdfxuxQAgAAuQ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1348105</wp:posOffset>
                </wp:positionH>
                <wp:positionV relativeFrom="paragraph">
                  <wp:posOffset>182245</wp:posOffset>
                </wp:positionV>
                <wp:extent cx="0" cy="287655"/>
                <wp:effectExtent l="95250" t="0" r="57150" b="55245"/>
                <wp:wrapNone/>
                <wp:docPr id="156" name="直接箭头连接符 156"/>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15pt;margin-top:14.35pt;height:22.65pt;width:0pt;z-index:251803648;mso-width-relative:page;mso-height-relative:page;" filled="f" stroked="t" coordsize="21600,21600" o:gfxdata="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81cGtkAAAAJAQAADwAAAAAAAAABACAAAAAiAAAAZHJz&#10;L2Rvd25yZXYueG1sUEsBAhQAFAAAAAgAh07iQKQ4CakDAgAA4QMAAA4AAAAAAAAAAQAgAAAAKAEA&#10;AGRycy9lMm9Eb2MueG1sUEsFBgAAAAAGAAYAWQEAAJ0FAAAAAA==&#10;">
                <v:fill on="f" focussize="0,0"/>
                <v:stroke color="#000000 [3213]" miterlimit="8" joinstyle="miter" endarrow="open"/>
                <v:imagedata o:title=""/>
                <o:lock v:ext="edit" aspectratio="f"/>
              </v:shape>
            </w:pict>
          </mc:Fallback>
        </mc:AlternateContent>
      </w:r>
      <w:r>
        <w:rPr>
          <w:rFonts w:hint="eastAsia"/>
        </w:rPr>
        <mc:AlternateContent>
          <mc:Choice Requires="wps">
            <w:drawing>
              <wp:anchor distT="0" distB="0" distL="114300" distR="114300" simplePos="0" relativeHeight="251798528" behindDoc="0" locked="0" layoutInCell="1" allowOverlap="1">
                <wp:simplePos x="0" y="0"/>
                <wp:positionH relativeFrom="column">
                  <wp:posOffset>2849245</wp:posOffset>
                </wp:positionH>
                <wp:positionV relativeFrom="paragraph">
                  <wp:posOffset>163195</wp:posOffset>
                </wp:positionV>
                <wp:extent cx="0" cy="287655"/>
                <wp:effectExtent l="95250" t="0" r="57150" b="55245"/>
                <wp:wrapNone/>
                <wp:docPr id="151" name="直接箭头连接符 151"/>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35pt;margin-top:12.85pt;height:22.65pt;width:0pt;z-index:251798528;mso-width-relative:page;mso-height-relative:page;" filled="f" stroked="t" coordsize="21600,21600" o:gfxdata="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1GfDtkAAAAJAQAADwAAAAAAAAABACAAAAAiAAAAZHJz&#10;L2Rvd25yZXYueG1sUEsBAhQAFAAAAAgAh07iQP5kB0gDAgAA4QMAAA4AAAAAAAAAAQAgAAAAKAEA&#10;AGRycy9lMm9Eb2MueG1sUEsFBgAAAAAGAAYAWQEAAJ0FAAAAAA==&#10;">
                <v:fill on="f" focussize="0,0"/>
                <v:stroke color="#000000 [3213]" miterlimit="8" joinstyle="miter" endarrow="open"/>
                <v:imagedata o:title=""/>
                <o:lock v:ext="edit" aspectratio="f"/>
              </v:shape>
            </w:pict>
          </mc:Fallback>
        </mc:AlternateContent>
      </w:r>
    </w:p>
    <w:p>
      <w:pPr>
        <w:tabs>
          <w:tab w:val="left" w:pos="2189"/>
        </w:tabs>
      </w:pPr>
      <w:r>
        <mc:AlternateContent>
          <mc:Choice Requires="wps">
            <w:drawing>
              <wp:anchor distT="0" distB="0" distL="114300" distR="114300" simplePos="0" relativeHeight="251868160" behindDoc="1" locked="0" layoutInCell="1" allowOverlap="1">
                <wp:simplePos x="0" y="0"/>
                <wp:positionH relativeFrom="column">
                  <wp:posOffset>3372485</wp:posOffset>
                </wp:positionH>
                <wp:positionV relativeFrom="paragraph">
                  <wp:posOffset>151765</wp:posOffset>
                </wp:positionV>
                <wp:extent cx="914400" cy="259080"/>
                <wp:effectExtent l="0" t="0" r="19685" b="26670"/>
                <wp:wrapNone/>
                <wp:docPr id="219" name="文本框 219"/>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5pt;margin-top:11.95pt;height:20.4pt;width:72pt;mso-wrap-style:none;z-index:-251448320;mso-width-relative:page;mso-height-relative:page;" fillcolor="#FFFFFF [3201]" filled="t" stroked="t" coordsize="21600,21600" o:gfxdata="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0BFPXAAAACQEAAA8A&#10;AAAAAAAAAQAgAAAAIgAAAGRycy9kb3ducmV2LnhtbFBLAQIUABQAAAAIAIdO4kDhSjP3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tab/>
      </w:r>
    </w:p>
    <w:p>
      <w:r>
        <w:rPr>
          <w:rFonts w:hint="eastAsia"/>
        </w:rPr>
        <mc:AlternateContent>
          <mc:Choice Requires="wps">
            <w:drawing>
              <wp:anchor distT="0" distB="0" distL="114300" distR="114300" simplePos="0" relativeHeight="251789312" behindDoc="0" locked="0" layoutInCell="1" allowOverlap="1">
                <wp:simplePos x="0" y="0"/>
                <wp:positionH relativeFrom="column">
                  <wp:posOffset>886460</wp:posOffset>
                </wp:positionH>
                <wp:positionV relativeFrom="paragraph">
                  <wp:posOffset>83185</wp:posOffset>
                </wp:positionV>
                <wp:extent cx="932180" cy="328930"/>
                <wp:effectExtent l="0" t="0" r="20320" b="13970"/>
                <wp:wrapNone/>
                <wp:docPr id="157" name="流程图: 过程 157"/>
                <wp:cNvGraphicFramePr/>
                <a:graphic xmlns:a="http://schemas.openxmlformats.org/drawingml/2006/main">
                  <a:graphicData uri="http://schemas.microsoft.com/office/word/2010/wordprocessingShape">
                    <wps:wsp>
                      <wps:cNvSpPr/>
                      <wps:spPr>
                        <a:xfrm>
                          <a:off x="0" y="0"/>
                          <a:ext cx="932180" cy="328930"/>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资产处回收确认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9.8pt;margin-top:6.55pt;height:25.9pt;width:73.4pt;z-index:251789312;v-text-anchor:middle;mso-width-relative:page;mso-height-relative:page;" fillcolor="#FFFFFF [3201]" filled="t" stroked="t" coordsize="21600,21600" o:gfxdata="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bopMXXAAAACQEA&#10;AA8AAAAAAAAAAQAgAAAAIgAAAGRycy9kb3ducmV2LnhtbFBLAQIUABQAAAAIAIdO4kDRTWAojQIA&#10;ABgFAAAOAAAAAAAAAAEAIAAAACYBAABkcnMvZTJvRG9jLnhtbFBLBQYAAAAABgAGAFkBAAAlBgAA&#10;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资产处回收确认</w:t>
                      </w:r>
                    </w:p>
                  </w:txbxContent>
                </v:textbox>
              </v:shape>
            </w:pict>
          </mc:Fallback>
        </mc:AlternateContent>
      </w:r>
      <w:r>
        <w:rPr>
          <w:rFonts w:hint="eastAsia"/>
        </w:rPr>
        <mc:AlternateContent>
          <mc:Choice Requires="wps">
            <w:drawing>
              <wp:anchor distT="0" distB="0" distL="114300" distR="114300" simplePos="0" relativeHeight="251793408" behindDoc="0" locked="0" layoutInCell="1" allowOverlap="1">
                <wp:simplePos x="0" y="0"/>
                <wp:positionH relativeFrom="column">
                  <wp:posOffset>3903345</wp:posOffset>
                </wp:positionH>
                <wp:positionV relativeFrom="paragraph">
                  <wp:posOffset>114300</wp:posOffset>
                </wp:positionV>
                <wp:extent cx="693420" cy="285750"/>
                <wp:effectExtent l="0" t="0" r="11430" b="19050"/>
                <wp:wrapNone/>
                <wp:docPr id="152" name="圆角矩形 152"/>
                <wp:cNvGraphicFramePr/>
                <a:graphic xmlns:a="http://schemas.openxmlformats.org/drawingml/2006/main">
                  <a:graphicData uri="http://schemas.microsoft.com/office/word/2010/wordprocessingShape">
                    <wps:wsp>
                      <wps:cNvSpPr/>
                      <wps:spPr>
                        <a:xfrm>
                          <a:off x="0" y="0"/>
                          <a:ext cx="693420" cy="28575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驳回申请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07.35pt;margin-top:9pt;height:22.5pt;width:54.6pt;z-index:251793408;v-text-anchor:middle;mso-width-relative:page;mso-height-relative:page;" fillcolor="#FFFFFF [3201]" filled="t" stroked="t" coordsize="21600,21600" arcsize="0.166666666666667" o:gfxdata="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E3m3d2AAAAAkBAAAPAAAA&#10;AAAAAAEAIAAAACIAAABkcnMvZG93bnJldi54bWxQSwECFAAUAAAACACHTuJA8hvOo4cCAAAMBQAA&#10;DgAAAAAAAAABACAAAAAnAQAAZHJzL2Uyb0RvYy54bWxQSwUGAAAAAAYABgBZAQAAI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驳回申请</w:t>
                      </w:r>
                    </w:p>
                  </w:txbxContent>
                </v:textbox>
              </v:roundrect>
            </w:pict>
          </mc:Fallback>
        </mc:AlternateContent>
      </w:r>
      <w:r>
        <w:rPr>
          <w:rFonts w:hint="eastAsia"/>
        </w:rPr>
        <mc:AlternateContent>
          <mc:Choice Requires="wps">
            <w:drawing>
              <wp:anchor distT="0" distB="0" distL="114300" distR="114300" simplePos="0" relativeHeight="251786240" behindDoc="0" locked="0" layoutInCell="1" allowOverlap="1">
                <wp:simplePos x="0" y="0"/>
                <wp:positionH relativeFrom="column">
                  <wp:posOffset>2097405</wp:posOffset>
                </wp:positionH>
                <wp:positionV relativeFrom="paragraph">
                  <wp:posOffset>56515</wp:posOffset>
                </wp:positionV>
                <wp:extent cx="1511935" cy="395605"/>
                <wp:effectExtent l="38100" t="19050" r="12065" b="42545"/>
                <wp:wrapNone/>
                <wp:docPr id="160" name="流程图: 决策 160"/>
                <wp:cNvGraphicFramePr/>
                <a:graphic xmlns:a="http://schemas.openxmlformats.org/drawingml/2006/main">
                  <a:graphicData uri="http://schemas.microsoft.com/office/word/2010/wordprocessingShape">
                    <wps:wsp>
                      <wps:cNvSpPr/>
                      <wps:spPr>
                        <a:xfrm>
                          <a:off x="0" y="0"/>
                          <a:ext cx="1511935"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5.15pt;margin-top:4.45pt;height:31.15pt;width:119.05pt;z-index:251786240;v-text-anchor:middle;mso-width-relative:page;mso-height-relative:page;" fillcolor="#FFFFFF [3201]" filled="t" stroked="t" coordsize="21600,21600" o:gfxdata="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izHLY&#10;AAAACAEAAA8AAAAAAAAAAQAgAAAAIgAAAGRycy9kb3ducmV2LnhtbFBLAQIUABQAAAAIAIdO4kDK&#10;MCBekgIAABo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资产处审批</w:t>
                      </w:r>
                    </w:p>
                  </w:txbxContent>
                </v:textbox>
              </v:shape>
            </w:pict>
          </mc:Fallback>
        </mc:AlternateContent>
      </w:r>
    </w:p>
    <w:p>
      <w:r>
        <w:rPr>
          <w:rFonts w:ascii="宋体" w:hAnsi="宋体" w:eastAsia="宋体"/>
          <w:sz w:val="24"/>
          <w:szCs w:val="24"/>
        </w:rPr>
        <mc:AlternateContent>
          <mc:Choice Requires="wps">
            <w:drawing>
              <wp:anchor distT="0" distB="0" distL="114300" distR="114300" simplePos="0" relativeHeight="251870208" behindDoc="1" locked="0" layoutInCell="1" allowOverlap="1">
                <wp:simplePos x="0" y="0"/>
                <wp:positionH relativeFrom="column">
                  <wp:posOffset>2834640</wp:posOffset>
                </wp:positionH>
                <wp:positionV relativeFrom="paragraph">
                  <wp:posOffset>174625</wp:posOffset>
                </wp:positionV>
                <wp:extent cx="914400" cy="259080"/>
                <wp:effectExtent l="0" t="0" r="19685" b="26670"/>
                <wp:wrapNone/>
                <wp:docPr id="221" name="文本框 221"/>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pt;margin-top:13.75pt;height:20.4pt;width:72pt;mso-wrap-style:none;z-index:-251446272;mso-width-relative:page;mso-height-relative:page;" fillcolor="#FFFFFF [3201]" filled="t" stroked="t" coordsize="21600,21600" o:gfxdata="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sbav2AAAAAkBAAAP&#10;AAAAAAAAAAEAIAAAACIAAABkcnMvZG93bnJldi54bWxQSwECFAAUAAAACACHTuJAHcZmIlECAAC5&#10;BAAADgAAAAAAAAABACAAAAAnAQAAZHJzL2Uyb0RvYy54bWxQSwUGAAAAAAYABgBZAQAA6g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rFonts w:hint="eastAsia"/>
        </w:rPr>
        <mc:AlternateContent>
          <mc:Choice Requires="wps">
            <w:drawing>
              <wp:anchor distT="0" distB="0" distL="114300" distR="114300" simplePos="0" relativeHeight="251805696" behindDoc="0" locked="0" layoutInCell="1" allowOverlap="1">
                <wp:simplePos x="0" y="0"/>
                <wp:positionH relativeFrom="column">
                  <wp:posOffset>3602355</wp:posOffset>
                </wp:positionH>
                <wp:positionV relativeFrom="paragraph">
                  <wp:posOffset>60325</wp:posOffset>
                </wp:positionV>
                <wp:extent cx="287655" cy="0"/>
                <wp:effectExtent l="0" t="76200" r="17145" b="114300"/>
                <wp:wrapNone/>
                <wp:docPr id="161" name="直接箭头连接符 161"/>
                <wp:cNvGraphicFramePr/>
                <a:graphic xmlns:a="http://schemas.openxmlformats.org/drawingml/2006/main">
                  <a:graphicData uri="http://schemas.microsoft.com/office/word/2010/wordprocessingShape">
                    <wps:wsp>
                      <wps:cNvCnPr/>
                      <wps:spPr>
                        <a:xfrm>
                          <a:off x="0" y="0"/>
                          <a:ext cx="2876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3.65pt;margin-top:4.75pt;height:0pt;width:22.65pt;z-index:251805696;mso-width-relative:page;mso-height-relative:page;" filled="f" stroked="t" coordsize="21600,21600" o:gfxdata="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LcQKzXAAAABwEAAA8AAAAAAAAAAQAgAAAAIgAAAGRycy9k&#10;b3ducmV2LnhtbFBLAQIUABQAAAAIAIdO4kCDlg/4AwIAAOEDAAAOAAAAAAAAAAEAIAAAACYBAABk&#10;cnMvZTJvRG9jLnhtbFBLBQYAAAAABgAGAFkBAACbBQAAAAA=&#10;">
                <v:fill on="f" focussize="0,0"/>
                <v:stroke color="#000000 [3213]" miterlimit="8" joinstyle="miter" endarrow="open"/>
                <v:imagedata o:title=""/>
                <o:lock v:ext="edit" aspectratio="f"/>
              </v:shape>
            </w:pict>
          </mc:Fallback>
        </mc:AlternateContent>
      </w:r>
    </w:p>
    <w:p>
      <w:r>
        <mc:AlternateContent>
          <mc:Choice Requires="wps">
            <w:drawing>
              <wp:anchor distT="0" distB="0" distL="114300" distR="114300" simplePos="0" relativeHeight="251804672" behindDoc="0" locked="0" layoutInCell="1" allowOverlap="1">
                <wp:simplePos x="0" y="0"/>
                <wp:positionH relativeFrom="column">
                  <wp:posOffset>1342390</wp:posOffset>
                </wp:positionH>
                <wp:positionV relativeFrom="paragraph">
                  <wp:posOffset>16510</wp:posOffset>
                </wp:positionV>
                <wp:extent cx="0" cy="287655"/>
                <wp:effectExtent l="95250" t="0" r="57150" b="55245"/>
                <wp:wrapNone/>
                <wp:docPr id="158" name="直接箭头连接符 158"/>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5.7pt;margin-top:1.3pt;height:22.65pt;width:0pt;z-index:251804672;mso-width-relative:page;mso-height-relative:page;" filled="f" stroked="t" coordsize="21600,21600" o:gfxdata="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B+La2AAAAAgBAAAPAAAAAAAAAAEAIAAAACIAAABkcnMv&#10;ZG93bnJldi54bWxQSwECFAAUAAAACACHTuJAUYZksAMCAADhAwAADgAAAAAAAAABACAAAAAnAQAA&#10;ZHJzL2Uyb0RvYy54bWxQSwUGAAAAAAYABgBZAQAAnAUAAAAA&#10;">
                <v:fill on="f" focussize="0,0"/>
                <v:stroke color="#000000 [3213]" miterlimit="8" joinstyle="miter" endarrow="open"/>
                <v:imagedata o:title=""/>
                <o:lock v:ext="edit" aspectratio="f"/>
              </v:shape>
            </w:pict>
          </mc:Fallback>
        </mc:AlternateContent>
      </w:r>
      <w:r>
        <w:rPr>
          <w:rFonts w:hint="eastAsia"/>
        </w:rPr>
        <mc:AlternateContent>
          <mc:Choice Requires="wps">
            <w:drawing>
              <wp:anchor distT="0" distB="0" distL="114300" distR="114300" simplePos="0" relativeHeight="251799552" behindDoc="0" locked="0" layoutInCell="1" allowOverlap="1">
                <wp:simplePos x="0" y="0"/>
                <wp:positionH relativeFrom="column">
                  <wp:posOffset>2849880</wp:posOffset>
                </wp:positionH>
                <wp:positionV relativeFrom="paragraph">
                  <wp:posOffset>69215</wp:posOffset>
                </wp:positionV>
                <wp:extent cx="0" cy="280670"/>
                <wp:effectExtent l="95250" t="0" r="57150" b="62230"/>
                <wp:wrapNone/>
                <wp:docPr id="148" name="直接箭头连接符 148"/>
                <wp:cNvGraphicFramePr/>
                <a:graphic xmlns:a="http://schemas.openxmlformats.org/drawingml/2006/main">
                  <a:graphicData uri="http://schemas.microsoft.com/office/word/2010/wordprocessingShape">
                    <wps:wsp>
                      <wps:cNvCnPr/>
                      <wps:spPr>
                        <a:xfrm>
                          <a:off x="0" y="0"/>
                          <a:ext cx="0" cy="28067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4pt;margin-top:5.45pt;height:22.1pt;width:0pt;z-index:251799552;mso-width-relative:page;mso-height-relative:page;" filled="f" stroked="t" coordsize="21600,21600" o:gfxdata="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cDAJdgAAAAJAQAADwAAAAAAAAABACAAAAAiAAAAZHJz&#10;L2Rvd25yZXYueG1sUEsBAhQAFAAAAAgAh07iQM8LEIkEAgAA4QMAAA4AAAAAAAAAAQAgAAAAJwEA&#10;AGRycy9lMm9Eb2MueG1sUEsFBgAAAAAGAAYAWQEAAJ0FAAAAAA==&#10;">
                <v:fill on="f" focussize="0,0"/>
                <v:stroke color="#000000 [3213]" miterlimit="8" joinstyle="miter" endarrow="open"/>
                <v:imagedata o:title=""/>
                <o:lock v:ext="edit" aspectratio="f"/>
              </v:shape>
            </w:pict>
          </mc:Fallback>
        </mc:AlternateContent>
      </w:r>
      <w:r>
        <w:rPr>
          <w:rFonts w:hint="eastAsia"/>
        </w:rPr>
        <mc:AlternateContent>
          <mc:Choice Requires="wps">
            <w:drawing>
              <wp:anchor distT="0" distB="0" distL="114300" distR="114300" simplePos="0" relativeHeight="251791360" behindDoc="0" locked="0" layoutInCell="1" allowOverlap="1">
                <wp:simplePos x="0" y="0"/>
                <wp:positionH relativeFrom="column">
                  <wp:posOffset>2470785</wp:posOffset>
                </wp:positionH>
                <wp:positionV relativeFrom="paragraph">
                  <wp:posOffset>899160</wp:posOffset>
                </wp:positionV>
                <wp:extent cx="762000" cy="304800"/>
                <wp:effectExtent l="0" t="0" r="19050" b="19050"/>
                <wp:wrapNone/>
                <wp:docPr id="162" name="圆角矩形 162"/>
                <wp:cNvGraphicFramePr/>
                <a:graphic xmlns:a="http://schemas.openxmlformats.org/drawingml/2006/main">
                  <a:graphicData uri="http://schemas.microsoft.com/office/word/2010/wordprocessingShape">
                    <wps:wsp>
                      <wps:cNvSpPr/>
                      <wps:spPr>
                        <a:xfrm>
                          <a:off x="0" y="0"/>
                          <a:ext cx="762000" cy="30480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资产处销账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4.55pt;margin-top:70.8pt;height:24pt;width:60pt;z-index:251791360;v-text-anchor:middle;mso-width-relative:page;mso-height-relative:page;" fillcolor="#FFFFFF [3201]" filled="t" stroked="t" coordsize="21600,21600" arcsize="0.166666666666667" o:gfxdata="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gQ2d2dkAAAALAQAADwAA&#10;AAAAAAABACAAAAAiAAAAZHJzL2Rvd25yZXYueG1sUEsBAhQAFAAAAAgAh07iQMg8VK+HAgAADAUA&#10;AA4AAAAAAAAAAQAgAAAAKAEAAGRycy9lMm9Eb2MueG1sUEsFBgAAAAAGAAYAWQEAACE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资产处销账</w:t>
                      </w:r>
                    </w:p>
                  </w:txbxContent>
                </v:textbox>
              </v:roundrect>
            </w:pict>
          </mc:Fallback>
        </mc:AlternateContent>
      </w:r>
    </w:p>
    <w:p>
      <w:r>
        <w:rPr>
          <w:rFonts w:hint="eastAsia"/>
        </w:rPr>
        <mc:AlternateContent>
          <mc:Choice Requires="wps">
            <w:drawing>
              <wp:anchor distT="0" distB="0" distL="114300" distR="114300" simplePos="0" relativeHeight="251790336" behindDoc="0" locked="0" layoutInCell="1" allowOverlap="1">
                <wp:simplePos x="0" y="0"/>
                <wp:positionH relativeFrom="column">
                  <wp:posOffset>969645</wp:posOffset>
                </wp:positionH>
                <wp:positionV relativeFrom="paragraph">
                  <wp:posOffset>106680</wp:posOffset>
                </wp:positionV>
                <wp:extent cx="746760" cy="328930"/>
                <wp:effectExtent l="0" t="0" r="15240" b="13970"/>
                <wp:wrapNone/>
                <wp:docPr id="163" name="圆角矩形 163"/>
                <wp:cNvGraphicFramePr/>
                <a:graphic xmlns:a="http://schemas.openxmlformats.org/drawingml/2006/main">
                  <a:graphicData uri="http://schemas.microsoft.com/office/word/2010/wordprocessingShape">
                    <wps:wsp>
                      <wps:cNvSpPr/>
                      <wps:spPr>
                        <a:xfrm>
                          <a:off x="0" y="0"/>
                          <a:ext cx="746760" cy="32893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资产处销账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6.35pt;margin-top:8.4pt;height:25.9pt;width:58.8pt;z-index:251790336;v-text-anchor:middle;mso-width-relative:page;mso-height-relative:page;" fillcolor="#FFFFFF [3201]" filled="t" stroked="t" coordsize="21600,21600" arcsize="0.166666666666667" o:gfxdata="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C8FhDYAAAACQEAAA8A&#10;AAAAAAAAAQAgAAAAIgAAAGRycy9kb3ducmV2LnhtbFBLAQIUABQAAAAIAIdO4kA2cHW1iQIAAAwF&#10;AAAOAAAAAAAAAAEAIAAAACcBAABkcnMvZTJvRG9jLnhtbFBLBQYAAAAABgAGAFkBAAAi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资产处销账</w:t>
                      </w:r>
                    </w:p>
                  </w:txbxContent>
                </v:textbox>
              </v:roundrect>
            </w:pict>
          </mc:Fallback>
        </mc:AlternateContent>
      </w:r>
      <w:r>
        <w:rPr>
          <w:rFonts w:hint="eastAsia"/>
        </w:rPr>
        <mc:AlternateContent>
          <mc:Choice Requires="wps">
            <w:drawing>
              <wp:anchor distT="0" distB="0" distL="114300" distR="114300" simplePos="0" relativeHeight="251787264" behindDoc="0" locked="0" layoutInCell="1" allowOverlap="1">
                <wp:simplePos x="0" y="0"/>
                <wp:positionH relativeFrom="column">
                  <wp:posOffset>2221230</wp:posOffset>
                </wp:positionH>
                <wp:positionV relativeFrom="paragraph">
                  <wp:posOffset>151765</wp:posOffset>
                </wp:positionV>
                <wp:extent cx="1259840" cy="286385"/>
                <wp:effectExtent l="0" t="0" r="16510" b="18415"/>
                <wp:wrapNone/>
                <wp:docPr id="153" name="流程图: 过程 153"/>
                <wp:cNvGraphicFramePr/>
                <a:graphic xmlns:a="http://schemas.openxmlformats.org/drawingml/2006/main">
                  <a:graphicData uri="http://schemas.microsoft.com/office/word/2010/wordprocessingShape">
                    <wps:wsp>
                      <wps:cNvSpPr/>
                      <wps:spPr>
                        <a:xfrm>
                          <a:off x="0" y="0"/>
                          <a:ext cx="1259840" cy="286385"/>
                        </a:xfrm>
                        <a:prstGeom prst="flowChartProcess">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资产处回收确认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4.9pt;margin-top:11.95pt;height:22.55pt;width:99.2pt;z-index:251787264;v-text-anchor:middle;mso-width-relative:page;mso-height-relative:page;" fillcolor="#FFFFFF [3201]" filled="t" stroked="t" coordsize="21600,21600" o:gfxdata="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8Rto2AAAAAkB&#10;AAAPAAAAAAAAAAEAIAAAACIAAABkcnMvZG93bnJldi54bWxQSwECFAAUAAAACACHTuJA5WaHAI0C&#10;AAAZBQAADgAAAAAAAAABACAAAAAnAQAAZHJzL2Uyb0RvYy54bWxQSwUGAAAAAAYABgBZAQAAJgYA&#10;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资产处回收确认</w:t>
                      </w:r>
                    </w:p>
                  </w:txbxContent>
                </v:textbox>
              </v:shape>
            </w:pict>
          </mc:Fallback>
        </mc:AlternateContent>
      </w:r>
    </w:p>
    <w:p>
      <w:pPr>
        <w:tabs>
          <w:tab w:val="left" w:pos="5578"/>
          <w:tab w:val="left" w:pos="5779"/>
        </w:tabs>
      </w:pPr>
      <w:r>
        <w:tab/>
      </w:r>
    </w:p>
    <w:p>
      <w:r>
        <w:rPr>
          <w:rFonts w:hint="eastAsia"/>
        </w:rPr>
        <mc:AlternateContent>
          <mc:Choice Requires="wps">
            <w:drawing>
              <wp:anchor distT="0" distB="0" distL="114300" distR="114300" simplePos="0" relativeHeight="251800576" behindDoc="0" locked="0" layoutInCell="1" allowOverlap="1">
                <wp:simplePos x="0" y="0"/>
                <wp:positionH relativeFrom="column">
                  <wp:posOffset>2844800</wp:posOffset>
                </wp:positionH>
                <wp:positionV relativeFrom="paragraph">
                  <wp:posOffset>46990</wp:posOffset>
                </wp:positionV>
                <wp:extent cx="0" cy="249555"/>
                <wp:effectExtent l="95250" t="0" r="57150" b="55245"/>
                <wp:wrapNone/>
                <wp:docPr id="159" name="直接箭头连接符 159"/>
                <wp:cNvGraphicFramePr/>
                <a:graphic xmlns:a="http://schemas.openxmlformats.org/drawingml/2006/main">
                  <a:graphicData uri="http://schemas.microsoft.com/office/word/2010/wordprocessingShape">
                    <wps:wsp>
                      <wps:cNvCnPr/>
                      <wps:spPr>
                        <a:xfrm>
                          <a:off x="0" y="0"/>
                          <a:ext cx="0" cy="2495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pt;margin-top:3.7pt;height:19.65pt;width:0pt;z-index:251800576;mso-width-relative:page;mso-height-relative:page;" filled="f" stroked="t" coordsize="21600,21600" o:gfxdata="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twQY2AAAAAgBAAAPAAAAAAAAAAEAIAAAACIAAABkcnMv&#10;ZG93bnJldi54bWxQSwECFAAUAAAACACHTuJAz4hvaQMCAADhAwAADgAAAAAAAAABACAAAAAnAQAA&#10;ZHJzL2Uyb0RvYy54bWxQSwUGAAAAAAYABgBZAQAAnAUAAAAA&#10;">
                <v:fill on="f" focussize="0,0"/>
                <v:stroke color="#000000 [3213]" miterlimit="8" joinstyle="miter" endarrow="open"/>
                <v:imagedata o:title=""/>
                <o:lock v:ext="edit" aspectratio="f"/>
              </v:shape>
            </w:pict>
          </mc:Fallback>
        </mc:AlternateContent>
      </w:r>
    </w:p>
    <w:p>
      <w:pPr>
        <w:tabs>
          <w:tab w:val="left" w:pos="4608"/>
          <w:tab w:val="left" w:pos="5578"/>
          <w:tab w:val="left" w:pos="5779"/>
        </w:tabs>
      </w:pPr>
      <w:r>
        <w:tab/>
      </w:r>
    </w:p>
    <w:p/>
    <w:p/>
    <w:p/>
    <w:p/>
    <w:p/>
    <w:p/>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资产管理信息系统域名：</w:t>
      </w:r>
      <w:r>
        <w:rPr>
          <w:rFonts w:hint="eastAsia" w:ascii="Times New Roman" w:hAnsi="Times New Roman" w:eastAsia="宋体" w:cs="Times New Roman"/>
          <w:color w:val="000000"/>
          <w:kern w:val="0"/>
          <w:sz w:val="24"/>
          <w:szCs w:val="24"/>
        </w:rPr>
        <w:t>zcgl.ncepu.edu.cn:9000</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资产管理处 主楼D410，杜老师，0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61771741</w:t>
      </w:r>
    </w:p>
    <w:p/>
    <w:p/>
    <w:p>
      <w:pPr>
        <w:widowControl/>
        <w:jc w:val="left"/>
      </w:pPr>
      <w:r>
        <w:br w:type="page"/>
      </w:r>
    </w:p>
    <w:p>
      <w:pPr>
        <w:pStyle w:val="12"/>
        <w:spacing w:line="360" w:lineRule="auto"/>
        <w:rPr>
          <w:rFonts w:ascii="等线" w:eastAsia="等线" w:cs="等线"/>
          <w:b/>
          <w:bCs/>
          <w:sz w:val="30"/>
          <w:szCs w:val="30"/>
        </w:rPr>
      </w:pPr>
      <w:r>
        <w:rPr>
          <w:rFonts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1、哪些仪器设备可以报废处置？</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答：（1）闲置设备。（2）因技术原因并经过科学论证，确需报废、淘汰的设备。（3）因学校体制变动等原因发生的产权或使用权转移的设备。（4）盘亏、毁损及盗失等非正常损失的设备。（5）已超过使用年限无法使用的设备。（6）依照国家有关规定需要进行设备处置的其他情形。</w:t>
      </w:r>
    </w:p>
    <w:p>
      <w:pPr>
        <w:rPr>
          <w:szCs w:val="21"/>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2、因报废、报损、转出（含出售以及对外捐赠、置换）等处置的仪器设备如何办理销账手续？应注意什么？</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答：设备的处置包括：报废、报损、转出（含出售以及对外捐赠、置换）等， 按照以下程序办理报批手续：</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（1） 领用人在资产管理信息系统中提交处置业务申请；</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 xml:space="preserve">（2） 单位资产管理员查验待处置设备实物，报单位资产分管领导网上审批； </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（4） 资产管理处报校领导审核同意后，并按教育部国资管理相关规定报备报批；</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（5） 资产管理处按批示意见处置报废设备，处置完成后，在资产管理信息系统销账。</w:t>
      </w:r>
    </w:p>
    <w:p>
      <w:pPr>
        <w:rPr>
          <w:szCs w:val="21"/>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3、仪器设备如何报废？</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答：（1）使用人登录资产管理信息系统，在我的处置页面提交处置申请。</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（2）处置设备单价小于10万元，需要部门负责人审批——资产处审批——资产处组织竞价回收并网上确认——资产处销账。</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ascii="宋体" w:hAnsi="Times New Roman" w:eastAsia="宋体" w:cs="宋体"/>
          <w:color w:val="000000"/>
          <w:kern w:val="0"/>
          <w:sz w:val="24"/>
          <w:szCs w:val="24"/>
        </w:rPr>
        <w:t>（</w:t>
      </w:r>
      <w:r>
        <w:rPr>
          <w:rFonts w:hint="eastAsia" w:ascii="宋体" w:hAnsi="Times New Roman" w:eastAsia="宋体" w:cs="宋体"/>
          <w:color w:val="000000"/>
          <w:kern w:val="0"/>
          <w:sz w:val="24"/>
          <w:szCs w:val="24"/>
        </w:rPr>
        <w:t>3</w:t>
      </w:r>
      <w:r>
        <w:rPr>
          <w:rFonts w:ascii="宋体" w:hAnsi="Times New Roman" w:eastAsia="宋体" w:cs="宋体"/>
          <w:color w:val="000000"/>
          <w:kern w:val="0"/>
          <w:sz w:val="24"/>
          <w:szCs w:val="24"/>
        </w:rPr>
        <w:t>）</w:t>
      </w:r>
      <w:r>
        <w:rPr>
          <w:rFonts w:hint="eastAsia" w:ascii="宋体" w:hAnsi="Times New Roman" w:eastAsia="宋体" w:cs="宋体"/>
          <w:color w:val="000000"/>
          <w:kern w:val="0"/>
          <w:sz w:val="24"/>
          <w:szCs w:val="24"/>
        </w:rPr>
        <w:t>处置设备单价大于10万元，需要在报废申请单中审批。审批流程：a.部门负责人审批。b.鉴定小组意见（至少5名专家）。</w:t>
      </w:r>
    </w:p>
    <w:p>
      <w:pPr>
        <w:ind w:firstLine="210" w:firstLineChars="100"/>
        <w:rPr>
          <w:szCs w:val="21"/>
        </w:rPr>
      </w:pPr>
    </w:p>
    <w:p>
      <w:pPr>
        <w:autoSpaceDE w:val="0"/>
        <w:autoSpaceDN w:val="0"/>
        <w:adjustRightInd w:val="0"/>
        <w:spacing w:before="156" w:beforeLines="50" w:line="360" w:lineRule="auto"/>
        <w:jc w:val="left"/>
        <w:rPr>
          <w:rFonts w:ascii="宋体" w:hAnsi="Times New Roman" w:eastAsia="宋体" w:cs="宋体"/>
          <w:b/>
          <w:color w:val="000000"/>
          <w:kern w:val="0"/>
          <w:sz w:val="24"/>
          <w:szCs w:val="24"/>
        </w:rPr>
      </w:pPr>
      <w:r>
        <w:rPr>
          <w:rFonts w:hint="eastAsia" w:ascii="宋体" w:hAnsi="Times New Roman" w:eastAsia="宋体" w:cs="宋体"/>
          <w:b/>
          <w:color w:val="000000"/>
          <w:kern w:val="0"/>
          <w:sz w:val="24"/>
          <w:szCs w:val="24"/>
        </w:rPr>
        <w:t>注意事项：</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（1） 使用时间超过最低使用年限的设备，确认已无使用价值或存在不可修复的安全隐患的，方可申请报废；其中，对单价大于10万元的设备报废审查的技术鉴定应由 5 名（含）以上专家组成专家组进行。</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（2） 仪器设备因特殊原因需提前报废，应由使用单位提交书面报告说明理由， 向资产管理处申请并经学校决策会议审批。</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（3） 仪器设备报废鉴定小组填写的鉴定意见必须要具体详细如实填写，必须把无使用价值、无维修价值的原因写具体写细致，比如哪些核心部件损坏了，哪些技术指标无法达到要求，务必描述清楚。不能仅写“已损坏，性能落后，同意报废”之类含糊笼统的结论。</w:t>
      </w:r>
    </w:p>
    <w:p>
      <w:pPr>
        <w:autoSpaceDE w:val="0"/>
        <w:autoSpaceDN w:val="0"/>
        <w:adjustRightInd w:val="0"/>
        <w:spacing w:before="156" w:beforeLines="50" w:line="360" w:lineRule="auto"/>
        <w:jc w:val="left"/>
        <w:rPr>
          <w:rFonts w:ascii="宋体" w:hAnsi="Times New Roman" w:eastAsia="宋体" w:cs="宋体"/>
          <w:color w:val="000000"/>
          <w:kern w:val="0"/>
          <w:sz w:val="24"/>
          <w:szCs w:val="24"/>
        </w:rPr>
      </w:pPr>
      <w:r>
        <w:rPr>
          <w:rFonts w:hint="eastAsia" w:ascii="宋体" w:hAnsi="Times New Roman" w:eastAsia="宋体" w:cs="宋体"/>
          <w:color w:val="000000"/>
          <w:kern w:val="0"/>
          <w:sz w:val="24"/>
          <w:szCs w:val="24"/>
        </w:rPr>
        <w:t>（4） 各单位要高度重视“废物旧物再利用”，对于不再适合常规科研教学需要的拟报废设备，要进行遴选甄别，挑选出具有校史院史研究或纪念价值（文物）、具有教学演示价值（陈列品）的设备予以主动妥善保存和再利用（如办完设备报废审批程序后作为文物或陈列物等转交校史馆或教学实验室等）。</w:t>
      </w:r>
    </w:p>
    <w:p>
      <w:pPr>
        <w:widowControl/>
        <w:jc w:val="left"/>
        <w:rPr>
          <w:rFonts w:ascii="宋体" w:hAnsi="宋体" w:eastAsia="宋体"/>
          <w:sz w:val="24"/>
          <w:szCs w:val="24"/>
        </w:rPr>
      </w:pPr>
    </w:p>
    <w:p>
      <w:pPr>
        <w:pStyle w:val="13"/>
        <w:numPr>
          <w:ilvl w:val="0"/>
          <w:numId w:val="1"/>
        </w:numPr>
        <w:ind w:firstLineChars="0"/>
        <w:jc w:val="left"/>
        <w:rPr>
          <w:rFonts w:ascii="宋体" w:hAnsi="宋体" w:eastAsia="宋体"/>
          <w:b/>
          <w:sz w:val="30"/>
          <w:szCs w:val="30"/>
        </w:rPr>
        <w:sectPr>
          <w:footerReference r:id="rId5" w:type="default"/>
          <w:pgSz w:w="11906" w:h="16838"/>
          <w:pgMar w:top="1440" w:right="1797" w:bottom="1440" w:left="1797" w:header="851" w:footer="992" w:gutter="0"/>
          <w:cols w:space="425" w:num="1"/>
          <w:docGrid w:type="lines" w:linePitch="312" w:charSpace="0"/>
        </w:sectPr>
      </w:pPr>
    </w:p>
    <w:p>
      <w:pPr>
        <w:pStyle w:val="13"/>
        <w:numPr>
          <w:ilvl w:val="0"/>
          <w:numId w:val="1"/>
        </w:numPr>
        <w:ind w:firstLineChars="0"/>
        <w:jc w:val="left"/>
        <w:rPr>
          <w:rFonts w:ascii="宋体" w:hAnsi="宋体" w:eastAsia="宋体"/>
          <w:b/>
          <w:sz w:val="30"/>
          <w:szCs w:val="30"/>
        </w:rPr>
      </w:pPr>
      <w:r>
        <w:rPr>
          <w:rFonts w:hint="eastAsia" w:ascii="宋体" w:hAnsi="宋体" w:eastAsia="宋体"/>
          <w:b/>
          <w:sz w:val="30"/>
          <w:szCs w:val="30"/>
        </w:rPr>
        <w:t>仪器设备退库处置</w:t>
      </w:r>
    </w:p>
    <w:p>
      <w:pPr>
        <w:spacing w:line="360" w:lineRule="auto"/>
        <w:jc w:val="center"/>
        <w:rPr>
          <w:rFonts w:asciiTheme="minorEastAsia" w:hAnsiTheme="minorEastAsia"/>
          <w:b/>
          <w:sz w:val="28"/>
          <w:szCs w:val="28"/>
        </w:rPr>
      </w:pPr>
      <w:r>
        <w:rPr>
          <w:rFonts w:hint="eastAsia" w:asciiTheme="minorEastAsia" w:hAnsiTheme="minorEastAsia"/>
          <w:b/>
          <w:sz w:val="28"/>
          <w:szCs w:val="28"/>
        </w:rPr>
        <w:t>仪器设备退库流程</w:t>
      </w:r>
    </w:p>
    <w:p>
      <w:pPr>
        <w:tabs>
          <w:tab w:val="left" w:pos="5184"/>
        </w:tabs>
        <w:rPr>
          <w:szCs w:val="21"/>
        </w:rPr>
      </w:pPr>
      <w:r>
        <w:rPr>
          <w:rFonts w:ascii="宋体" w:hAnsi="宋体" w:eastAsia="宋体"/>
          <w:sz w:val="24"/>
          <w:szCs w:val="24"/>
        </w:rPr>
        <mc:AlternateContent>
          <mc:Choice Requires="wps">
            <w:drawing>
              <wp:anchor distT="0" distB="0" distL="114300" distR="114300" simplePos="0" relativeHeight="251880448" behindDoc="1" locked="0" layoutInCell="1" allowOverlap="1">
                <wp:simplePos x="0" y="0"/>
                <wp:positionH relativeFrom="column">
                  <wp:posOffset>3459480</wp:posOffset>
                </wp:positionH>
                <wp:positionV relativeFrom="paragraph">
                  <wp:posOffset>151765</wp:posOffset>
                </wp:positionV>
                <wp:extent cx="914400" cy="259080"/>
                <wp:effectExtent l="0" t="0" r="19685" b="26670"/>
                <wp:wrapNone/>
                <wp:docPr id="229" name="文本框 229"/>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驳回</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11.95pt;height:20.4pt;width:72pt;mso-wrap-style:none;z-index:-251436032;mso-width-relative:page;mso-height-relative:page;" fillcolor="#FFFFFF [3201]" filled="t" stroked="t" coordsize="21600,21600" o:gfxdata="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XuNe3XAAAACQEAAA8A&#10;AAAAAAAAAQAgAAAAIgAAAGRycy9kb3ducmV2LnhtbFBLAQIUABQAAAAIAIdO4kAIFdfh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驳回</w:t>
                      </w:r>
                    </w:p>
                  </w:txbxContent>
                </v:textbox>
              </v:shape>
            </w:pict>
          </mc:Fallback>
        </mc:AlternateContent>
      </w:r>
    </w:p>
    <w:p>
      <w:pPr>
        <w:tabs>
          <w:tab w:val="left" w:pos="5743"/>
        </w:tabs>
        <w:rPr>
          <w:szCs w:val="21"/>
        </w:rPr>
      </w:pPr>
      <w:r>
        <w:rPr>
          <w:rFonts w:hint="eastAsia"/>
          <w:szCs w:val="21"/>
        </w:rPr>
        <mc:AlternateContent>
          <mc:Choice Requires="wps">
            <w:drawing>
              <wp:anchor distT="0" distB="0" distL="114300" distR="114300" simplePos="0" relativeHeight="251806720" behindDoc="0" locked="0" layoutInCell="1" allowOverlap="1">
                <wp:simplePos x="0" y="0"/>
                <wp:positionH relativeFrom="margin">
                  <wp:posOffset>1400810</wp:posOffset>
                </wp:positionH>
                <wp:positionV relativeFrom="paragraph">
                  <wp:posOffset>7620</wp:posOffset>
                </wp:positionV>
                <wp:extent cx="1511935" cy="442595"/>
                <wp:effectExtent l="19050" t="0" r="12065" b="14605"/>
                <wp:wrapNone/>
                <wp:docPr id="186" name="流程图: 准备 186"/>
                <wp:cNvGraphicFramePr/>
                <a:graphic xmlns:a="http://schemas.openxmlformats.org/drawingml/2006/main">
                  <a:graphicData uri="http://schemas.microsoft.com/office/word/2010/wordprocessingShape">
                    <wps:wsp>
                      <wps:cNvSpPr/>
                      <wps:spPr>
                        <a:xfrm>
                          <a:off x="0" y="0"/>
                          <a:ext cx="1512000" cy="442595"/>
                        </a:xfrm>
                        <a:prstGeom prst="flowChartPreparat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申请人在资产管理信息系统我的退库中提交申请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10.3pt;margin-top:0.6pt;height:34.85pt;width:119.05pt;mso-position-horizontal-relative:margin;z-index:251806720;v-text-anchor:middle;mso-width-relative:page;mso-height-relative:page;" fillcolor="#FFFFFF [3201]" filled="t" stroked="t" coordsize="21600,21600" o:gfxdata="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BKGlza&#10;AAAACAEAAA8AAAAAAAAAAQAgAAAAIgAAAGRycy9kb3ducmV2LnhtbFBLAQIUABQAAAAIAIdO4kD+&#10;C5F0kAIAAB0FAAAOAAAAAAAAAAEAIAAAACk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申请人在资产管理信息系统我的退库中提交申请</w:t>
                      </w:r>
                    </w:p>
                  </w:txbxContent>
                </v:textbox>
              </v:shape>
            </w:pict>
          </mc:Fallback>
        </mc:AlternateContent>
      </w:r>
      <w:r>
        <w:rPr>
          <w:szCs w:val="21"/>
        </w:rPr>
        <mc:AlternateContent>
          <mc:Choice Requires="wps">
            <w:drawing>
              <wp:anchor distT="0" distB="0" distL="114300" distR="114300" simplePos="0" relativeHeight="251813888" behindDoc="0" locked="0" layoutInCell="1" allowOverlap="1">
                <wp:simplePos x="0" y="0"/>
                <wp:positionH relativeFrom="column">
                  <wp:posOffset>3389630</wp:posOffset>
                </wp:positionH>
                <wp:positionV relativeFrom="paragraph">
                  <wp:posOffset>935990</wp:posOffset>
                </wp:positionV>
                <wp:extent cx="575945" cy="0"/>
                <wp:effectExtent l="0" t="76200" r="14605" b="114300"/>
                <wp:wrapNone/>
                <wp:docPr id="190" name="直接箭头连接符 190"/>
                <wp:cNvGraphicFramePr/>
                <a:graphic xmlns:a="http://schemas.openxmlformats.org/drawingml/2006/main">
                  <a:graphicData uri="http://schemas.microsoft.com/office/word/2010/wordprocessingShape">
                    <wps:wsp>
                      <wps:cNvCnPr/>
                      <wps:spPr>
                        <a:xfrm flipV="1">
                          <a:off x="0" y="0"/>
                          <a:ext cx="5760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6.9pt;margin-top:73.7pt;height:0pt;width:45.35pt;z-index:251813888;mso-width-relative:page;mso-height-relative:page;" filled="f" stroked="t" coordsize="21600,21600" o:gfxdata="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mQVknZAAAACwEAAA8AAAAAAAAAAQAgAAAA&#10;IgAAAGRycy9kb3ducmV2LnhtbFBLAQIUABQAAAAIAIdO4kBTCSuTCgIAAOsDAAAOAAAAAAAAAAEA&#10;IAAAACgBAABkcnMvZTJvRG9jLnhtbFBLBQYAAAAABgAGAFkBAACkBQAAAAA=&#10;">
                <v:fill on="f" focussize="0,0"/>
                <v:stroke color="#000000 [3213]" miterlimit="8" joinstyle="miter" endarrow="open"/>
                <v:imagedata o:title=""/>
                <o:lock v:ext="edit" aspectratio="f"/>
              </v:shape>
            </w:pict>
          </mc:Fallback>
        </mc:AlternateContent>
      </w:r>
      <w:r>
        <w:rPr>
          <w:szCs w:val="21"/>
        </w:rPr>
        <w:tab/>
      </w:r>
    </w:p>
    <w:p>
      <w:pPr>
        <w:rPr>
          <w:szCs w:val="21"/>
        </w:rPr>
      </w:pPr>
      <w:r>
        <w:rPr>
          <w:szCs w:val="21"/>
        </w:rPr>
        <mc:AlternateContent>
          <mc:Choice Requires="wps">
            <w:drawing>
              <wp:anchor distT="0" distB="0" distL="114300" distR="114300" simplePos="0" relativeHeight="251879424" behindDoc="0" locked="0" layoutInCell="1" allowOverlap="1">
                <wp:simplePos x="0" y="0"/>
                <wp:positionH relativeFrom="column">
                  <wp:posOffset>2927350</wp:posOffset>
                </wp:positionH>
                <wp:positionV relativeFrom="paragraph">
                  <wp:posOffset>30480</wp:posOffset>
                </wp:positionV>
                <wp:extent cx="479425" cy="2087880"/>
                <wp:effectExtent l="38100" t="76200" r="587375" b="26670"/>
                <wp:wrapNone/>
                <wp:docPr id="228" name="肘形连接符 228"/>
                <wp:cNvGraphicFramePr/>
                <a:graphic xmlns:a="http://schemas.openxmlformats.org/drawingml/2006/main">
                  <a:graphicData uri="http://schemas.microsoft.com/office/word/2010/wordprocessingShape">
                    <wps:wsp>
                      <wps:cNvCnPr/>
                      <wps:spPr>
                        <a:xfrm flipH="1" flipV="1">
                          <a:off x="0" y="0"/>
                          <a:ext cx="479425" cy="2088000"/>
                        </a:xfrm>
                        <a:prstGeom prst="bentConnector3">
                          <a:avLst>
                            <a:gd name="adj1" fmla="val -115743"/>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230.5pt;margin-top:2.4pt;height:164.4pt;width:37.75pt;z-index:251879424;mso-width-relative:page;mso-height-relative:page;" filled="f" stroked="t" coordsize="21600,21600" o:gfxdata="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XUARzXAAAACQEAAA8AAAAAAAAAAQAgAAAAIgAAAGRycy9kb3ducmV2LnhtbFBLAQIU&#10;ABQAAAAIAIdO4kC9LWTPLQIAACMEAAAOAAAAAAAAAAEAIAAAACYBAABkcnMvZTJvRG9jLnhtbFBL&#10;BQYAAAAABgAGAFkBAADFBQAAAAA=&#10;" adj="-25000">
                <v:fill on="f" focussize="0,0"/>
                <v:stroke color="#000000 [3213]" miterlimit="8" joinstyle="miter" endarrow="block"/>
                <v:imagedata o:title=""/>
                <o:lock v:ext="edit" aspectratio="f"/>
              </v:shape>
            </w:pict>
          </mc:Fallback>
        </mc:AlternateContent>
      </w:r>
    </w:p>
    <w:p>
      <w:pPr>
        <w:rPr>
          <w:szCs w:val="21"/>
        </w:rPr>
      </w:pPr>
      <w:r>
        <w:rPr>
          <w:szCs w:val="21"/>
        </w:rPr>
        <mc:AlternateContent>
          <mc:Choice Requires="wps">
            <w:drawing>
              <wp:anchor distT="0" distB="0" distL="114300" distR="114300" simplePos="0" relativeHeight="251810816" behindDoc="0" locked="0" layoutInCell="1" allowOverlap="1">
                <wp:simplePos x="0" y="0"/>
                <wp:positionH relativeFrom="column">
                  <wp:posOffset>2154555</wp:posOffset>
                </wp:positionH>
                <wp:positionV relativeFrom="paragraph">
                  <wp:posOffset>52070</wp:posOffset>
                </wp:positionV>
                <wp:extent cx="0" cy="287655"/>
                <wp:effectExtent l="95250" t="0" r="57150" b="55245"/>
                <wp:wrapNone/>
                <wp:docPr id="192" name="直接箭头连接符 192"/>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9.65pt;margin-top:4.1pt;height:22.65pt;width:0pt;z-index:251810816;mso-width-relative:page;mso-height-relative:page;" filled="f" stroked="t" coordsize="21600,21600" o:gfxdata="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PAl9gAAAAIAQAADwAAAAAAAAABACAAAAAiAAAAZHJz&#10;L2Rvd25yZXYueG1sUEsBAhQAFAAAAAgAh07iQP5WVsoEAgAA4QMAAA4AAAAAAAAAAQAgAAAAJwEA&#10;AGRycy9lMm9Eb2MueG1sUEsFBgAAAAAGAAYAWQEAAJ0FAAAAAA==&#10;">
                <v:fill on="f" focussize="0,0"/>
                <v:stroke color="#000000 [3213]" miterlimit="8" joinstyle="miter" endarrow="open"/>
                <v:imagedata o:title=""/>
                <o:lock v:ext="edit" aspectratio="f"/>
              </v:shape>
            </w:pict>
          </mc:Fallback>
        </mc:AlternateContent>
      </w:r>
    </w:p>
    <w:p>
      <w:pPr>
        <w:tabs>
          <w:tab w:val="left" w:pos="5673"/>
        </w:tabs>
        <w:rPr>
          <w:szCs w:val="21"/>
        </w:rPr>
      </w:pPr>
      <w:r>
        <mc:AlternateContent>
          <mc:Choice Requires="wps">
            <w:drawing>
              <wp:anchor distT="0" distB="0" distL="114300" distR="114300" simplePos="0" relativeHeight="251872256" behindDoc="1" locked="0" layoutInCell="1" allowOverlap="1">
                <wp:simplePos x="0" y="0"/>
                <wp:positionH relativeFrom="column">
                  <wp:posOffset>3421380</wp:posOffset>
                </wp:positionH>
                <wp:positionV relativeFrom="paragraph">
                  <wp:posOffset>75565</wp:posOffset>
                </wp:positionV>
                <wp:extent cx="914400" cy="259080"/>
                <wp:effectExtent l="0" t="0" r="19685" b="26670"/>
                <wp:wrapNone/>
                <wp:docPr id="181" name="文本框 181"/>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4pt;margin-top:5.95pt;height:20.4pt;width:72pt;mso-wrap-style:none;z-index:-251444224;mso-width-relative:page;mso-height-relative:page;" fillcolor="#FFFFFF [3201]" filled="t" stroked="t" coordsize="21600,21600" o:gfxdata="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19ZXQ1gAAAAkBAAAPAAAA&#10;AAAAAAEAIAAAACIAAABkcnMvZG93bnJldi54bWxQSwECFAAUAAAACACHTuJA6Lj/jVACAAC5BAAA&#10;DgAAAAAAAAABACAAAAAlAQAAZHJzL2Uyb0RvYy54bWxQSwUGAAAAAAYABgBZAQAA5w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mc:AlternateContent>
          <mc:Choice Requires="wps">
            <w:drawing>
              <wp:anchor distT="0" distB="0" distL="114300" distR="114300" simplePos="0" relativeHeight="251807744" behindDoc="0" locked="0" layoutInCell="1" allowOverlap="1">
                <wp:simplePos x="0" y="0"/>
                <wp:positionH relativeFrom="column">
                  <wp:posOffset>902970</wp:posOffset>
                </wp:positionH>
                <wp:positionV relativeFrom="paragraph">
                  <wp:posOffset>138430</wp:posOffset>
                </wp:positionV>
                <wp:extent cx="2519680" cy="395605"/>
                <wp:effectExtent l="38100" t="19050" r="0" b="42545"/>
                <wp:wrapNone/>
                <wp:docPr id="197" name="流程图: 决策 197"/>
                <wp:cNvGraphicFramePr/>
                <a:graphic xmlns:a="http://schemas.openxmlformats.org/drawingml/2006/main">
                  <a:graphicData uri="http://schemas.microsoft.com/office/word/2010/wordprocessingShape">
                    <wps:wsp>
                      <wps:cNvSpPr/>
                      <wps:spPr>
                        <a:xfrm>
                          <a:off x="0" y="0"/>
                          <a:ext cx="251968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所在单位资产管理员审批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1.1pt;margin-top:10.9pt;height:31.15pt;width:198.4pt;z-index:251807744;v-text-anchor:middle;mso-width-relative:page;mso-height-relative:page;" fillcolor="#FFFFFF [3201]" filled="t" stroked="t" coordsize="21600,21600" o:gfxdata="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3Y/XXY&#10;AAAACQEAAA8AAAAAAAAAAQAgAAAAIgAAAGRycy9kb3ducmV2LnhtbFBLAQIUABQAAAAIAIdO4kAS&#10;Sy4EkgIAABoFAAAOAAAAAAAAAAEAIAAAACc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所在单位资产管理员审批</w:t>
                      </w:r>
                    </w:p>
                  </w:txbxContent>
                </v:textbox>
              </v:shape>
            </w:pict>
          </mc:Fallback>
        </mc:AlternateContent>
      </w:r>
      <w:r>
        <w:rPr>
          <w:szCs w:val="21"/>
        </w:rPr>
        <w:tab/>
      </w:r>
    </w:p>
    <w:p>
      <w:pPr>
        <w:tabs>
          <w:tab w:val="left" w:pos="5743"/>
        </w:tabs>
        <w:rPr>
          <w:szCs w:val="21"/>
        </w:rPr>
      </w:pPr>
      <w:r>
        <w:rPr>
          <w:szCs w:val="21"/>
        </w:rPr>
        <w:tab/>
      </w:r>
    </w:p>
    <w:p>
      <w:pPr>
        <w:rPr>
          <w:szCs w:val="21"/>
        </w:rPr>
      </w:pPr>
      <w:r>
        <w:rPr>
          <w:rFonts w:ascii="宋体" w:hAnsi="宋体" w:eastAsia="宋体"/>
          <w:sz w:val="24"/>
          <w:szCs w:val="24"/>
        </w:rPr>
        <mc:AlternateContent>
          <mc:Choice Requires="wps">
            <w:drawing>
              <wp:anchor distT="0" distB="0" distL="114300" distR="114300" simplePos="0" relativeHeight="251871232" behindDoc="1" locked="0" layoutInCell="1" allowOverlap="1">
                <wp:simplePos x="0" y="0"/>
                <wp:positionH relativeFrom="margin">
                  <wp:posOffset>2172335</wp:posOffset>
                </wp:positionH>
                <wp:positionV relativeFrom="paragraph">
                  <wp:posOffset>98425</wp:posOffset>
                </wp:positionV>
                <wp:extent cx="914400" cy="259080"/>
                <wp:effectExtent l="0" t="0" r="19685" b="26670"/>
                <wp:wrapNone/>
                <wp:docPr id="179" name="文本框 179"/>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05pt;margin-top:7.75pt;height:20.4pt;width:72pt;mso-position-horizontal-relative:margin;mso-wrap-style:none;z-index:-251445248;mso-width-relative:page;mso-height-relative:page;" fillcolor="#FFFFFF [3201]" filled="t" stroked="t" coordsize="21600,21600" o:gfxdata="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VBiq9cAAAAJAQAADwAA&#10;AAAAAAABACAAAAAiAAAAZHJzL2Rvd25yZXYueG1sUEsBAhQAFAAAAAgAh07iQLBLOwNQAgAAuQQA&#10;AA4AAAAAAAAAAQAgAAAAJgEAAGRycy9lMm9Eb2MueG1sUEsFBgAAAAAGAAYAWQEAAOgFA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szCs w:val="21"/>
        </w:rPr>
        <mc:AlternateContent>
          <mc:Choice Requires="wps">
            <w:drawing>
              <wp:anchor distT="0" distB="0" distL="114300" distR="114300" simplePos="0" relativeHeight="251811840" behindDoc="0" locked="0" layoutInCell="1" allowOverlap="1">
                <wp:simplePos x="0" y="0"/>
                <wp:positionH relativeFrom="column">
                  <wp:posOffset>2154555</wp:posOffset>
                </wp:positionH>
                <wp:positionV relativeFrom="paragraph">
                  <wp:posOffset>142875</wp:posOffset>
                </wp:positionV>
                <wp:extent cx="0" cy="287655"/>
                <wp:effectExtent l="95250" t="0" r="57150" b="55245"/>
                <wp:wrapNone/>
                <wp:docPr id="196" name="直接箭头连接符 196"/>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9.65pt;margin-top:11.25pt;height:22.65pt;width:0pt;z-index:251811840;mso-width-relative:page;mso-height-relative:page;" filled="f" stroked="t" coordsize="21600,21600" o:gfxdata="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mfCU2gAAAAkBAAAPAAAAAAAAAAEAIAAAACIAAABk&#10;cnMvZG93bnJldi54bWxQSwECFAAUAAAACACHTuJAnZz4DgQCAADhAwAADgAAAAAAAAABACAAAAAp&#10;AQAAZHJzL2Uyb0RvYy54bWxQSwUGAAAAAAYABgBZAQAAnwUAAAAA&#10;">
                <v:fill on="f" focussize="0,0"/>
                <v:stroke color="#000000 [3213]" miterlimit="8" joinstyle="miter" endarrow="open"/>
                <v:imagedata o:title=""/>
                <o:lock v:ext="edit" aspectratio="f"/>
              </v:shape>
            </w:pict>
          </mc:Fallback>
        </mc:AlternateContent>
      </w:r>
    </w:p>
    <w:p>
      <w:pPr>
        <w:tabs>
          <w:tab w:val="left" w:pos="5760"/>
        </w:tabs>
        <w:rPr>
          <w:szCs w:val="21"/>
        </w:rPr>
      </w:pPr>
      <w:r>
        <w:rPr>
          <w:szCs w:val="21"/>
        </w:rPr>
        <mc:AlternateContent>
          <mc:Choice Requires="wps">
            <w:drawing>
              <wp:anchor distT="0" distB="0" distL="114300" distR="114300" simplePos="0" relativeHeight="251874304" behindDoc="1" locked="0" layoutInCell="1" allowOverlap="1">
                <wp:simplePos x="0" y="0"/>
                <wp:positionH relativeFrom="column">
                  <wp:posOffset>3429000</wp:posOffset>
                </wp:positionH>
                <wp:positionV relativeFrom="paragraph">
                  <wp:posOffset>182245</wp:posOffset>
                </wp:positionV>
                <wp:extent cx="914400" cy="259080"/>
                <wp:effectExtent l="0" t="0" r="19685" b="26670"/>
                <wp:wrapNone/>
                <wp:docPr id="223" name="文本框 22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pt;margin-top:14.35pt;height:20.4pt;width:72pt;mso-wrap-style:none;z-index:-251442176;mso-width-relative:page;mso-height-relative:page;" fillcolor="#FFFFFF [3201]" filled="t" stroked="t" coordsize="21600,21600" o:gfxdata="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Z52sNgAAAAJAQAA&#10;DwAAAAAAAAABACAAAAAiAAAAZHJzL2Rvd25yZXYueG1sUEsBAhQAFAAAAAgAh07iQEjzVmRSAgAA&#10;uQQAAA4AAAAAAAAAAQAgAAAAJwEAAGRycy9lMm9Eb2MueG1sUEsFBgAAAAAGAAYAWQEAAOsFAAAA&#10;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rFonts w:hint="eastAsia"/>
          <w:szCs w:val="21"/>
        </w:rPr>
        <w:t xml:space="preserve">                                          </w:t>
      </w:r>
    </w:p>
    <w:p>
      <w:pPr>
        <w:tabs>
          <w:tab w:val="left" w:pos="5743"/>
        </w:tabs>
        <w:rPr>
          <w:szCs w:val="21"/>
        </w:rPr>
      </w:pPr>
      <w:r>
        <w:rPr>
          <w:szCs w:val="21"/>
        </w:rPr>
        <mc:AlternateContent>
          <mc:Choice Requires="wps">
            <w:drawing>
              <wp:anchor distT="0" distB="0" distL="114300" distR="114300" simplePos="0" relativeHeight="251808768" behindDoc="0" locked="0" layoutInCell="1" allowOverlap="1">
                <wp:simplePos x="0" y="0"/>
                <wp:positionH relativeFrom="column">
                  <wp:posOffset>897255</wp:posOffset>
                </wp:positionH>
                <wp:positionV relativeFrom="paragraph">
                  <wp:posOffset>39370</wp:posOffset>
                </wp:positionV>
                <wp:extent cx="2519680" cy="395605"/>
                <wp:effectExtent l="38100" t="19050" r="0" b="42545"/>
                <wp:wrapNone/>
                <wp:docPr id="195" name="流程图: 决策 195"/>
                <wp:cNvGraphicFramePr/>
                <a:graphic xmlns:a="http://schemas.openxmlformats.org/drawingml/2006/main">
                  <a:graphicData uri="http://schemas.microsoft.com/office/word/2010/wordprocessingShape">
                    <wps:wsp>
                      <wps:cNvSpPr/>
                      <wps:spPr>
                        <a:xfrm>
                          <a:off x="0" y="0"/>
                          <a:ext cx="251968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单位负责人审批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0.65pt;margin-top:3.1pt;height:31.15pt;width:198.4pt;z-index:251808768;v-text-anchor:middle;mso-width-relative:page;mso-height-relative:page;" fillcolor="#FFFFFF [3201]" filled="t" stroked="t" coordsize="21600,21600" o:gfxdata="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MPrxHW&#10;AAAACAEAAA8AAAAAAAAAAQAgAAAAIgAAAGRycy9kb3ducmV2LnhtbFBLAQIUABQAAAAIAIdO4kBp&#10;TorzlAIAABoFAAAOAAAAAAAAAAEAIAAAACUBAABkcnMvZTJvRG9jLnhtbFBLBQYAAAAABgAGAFkB&#10;AAArBg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单位负责人审批</w:t>
                      </w:r>
                    </w:p>
                  </w:txbxContent>
                </v:textbox>
              </v:shape>
            </w:pict>
          </mc:Fallback>
        </mc:AlternateContent>
      </w:r>
      <w:r>
        <w:rPr>
          <w:szCs w:val="21"/>
        </w:rPr>
        <w:tab/>
      </w:r>
    </w:p>
    <w:p>
      <w:pPr>
        <w:rPr>
          <w:szCs w:val="21"/>
        </w:rPr>
      </w:pPr>
      <w:r>
        <w:rPr>
          <w:szCs w:val="21"/>
        </w:rPr>
        <mc:AlternateContent>
          <mc:Choice Requires="wps">
            <w:drawing>
              <wp:anchor distT="0" distB="0" distL="114300" distR="114300" simplePos="0" relativeHeight="251814912" behindDoc="0" locked="0" layoutInCell="1" allowOverlap="1">
                <wp:simplePos x="0" y="0"/>
                <wp:positionH relativeFrom="column">
                  <wp:posOffset>3382010</wp:posOffset>
                </wp:positionH>
                <wp:positionV relativeFrom="paragraph">
                  <wp:posOffset>44450</wp:posOffset>
                </wp:positionV>
                <wp:extent cx="575945" cy="0"/>
                <wp:effectExtent l="0" t="76200" r="14605" b="114300"/>
                <wp:wrapNone/>
                <wp:docPr id="189" name="直接箭头连接符 189"/>
                <wp:cNvGraphicFramePr/>
                <a:graphic xmlns:a="http://schemas.openxmlformats.org/drawingml/2006/main">
                  <a:graphicData uri="http://schemas.microsoft.com/office/word/2010/wordprocessingShape">
                    <wps:wsp>
                      <wps:cNvCnPr/>
                      <wps:spPr>
                        <a:xfrm>
                          <a:off x="0" y="0"/>
                          <a:ext cx="57594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6.3pt;margin-top:3.5pt;height:0pt;width:45.35pt;z-index:251814912;mso-width-relative:page;mso-height-relative:page;" filled="f" stroked="t" coordsize="21600,21600" o:gfxdata="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W2Se2AAAAAcBAAAPAAAAAAAAAAEAIAAAACIAAABkcnMv&#10;ZG93bnJldi54bWxQSwECFAAUAAAACACHTuJAqoB2fQMCAADhAwAADgAAAAAAAAABACAAAAAnAQAA&#10;ZHJzL2Uyb0RvYy54bWxQSwUGAAAAAAYABgBZAQAAnAUAAAAA&#10;">
                <v:fill on="f" focussize="0,0"/>
                <v:stroke color="#000000 [3213]" miterlimit="8" joinstyle="miter" endarrow="open"/>
                <v:imagedata o:title=""/>
                <o:lock v:ext="edit" aspectratio="f"/>
              </v:shape>
            </w:pict>
          </mc:Fallback>
        </mc:AlternateContent>
      </w:r>
    </w:p>
    <w:p>
      <w:pPr>
        <w:jc w:val="center"/>
        <w:rPr>
          <w:szCs w:val="21"/>
        </w:rPr>
      </w:pPr>
      <w:r>
        <w:rPr>
          <w:szCs w:val="21"/>
        </w:rPr>
        <mc:AlternateContent>
          <mc:Choice Requires="wps">
            <w:drawing>
              <wp:anchor distT="0" distB="0" distL="114300" distR="114300" simplePos="0" relativeHeight="251873280" behindDoc="1" locked="0" layoutInCell="1" allowOverlap="1">
                <wp:simplePos x="0" y="0"/>
                <wp:positionH relativeFrom="column">
                  <wp:posOffset>2171700</wp:posOffset>
                </wp:positionH>
                <wp:positionV relativeFrom="paragraph">
                  <wp:posOffset>11430</wp:posOffset>
                </wp:positionV>
                <wp:extent cx="914400" cy="259080"/>
                <wp:effectExtent l="0" t="0" r="19685" b="26670"/>
                <wp:wrapNone/>
                <wp:docPr id="222" name="文本框 222"/>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0.9pt;height:20.4pt;width:72pt;mso-wrap-style:none;z-index:-251443200;mso-width-relative:page;mso-height-relative:page;" fillcolor="#FFFFFF [3201]" filled="t" stroked="t" coordsize="21600,21600" o:gfxdata="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OOxIM1QAAAAgBAAAPAAAA&#10;AAAAAAEAIAAAACIAAABkcnMvZG93bnJldi54bWxQSwECFAAUAAAACACHTuJAwmr2qlECAAC5BAAA&#10;DgAAAAAAAAABACAAAAAkAQAAZHJzL2Uyb0RvYy54bWxQSwUGAAAAAAYABgBZAQAA5wU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r>
        <w:rPr>
          <w:szCs w:val="21"/>
        </w:rPr>
        <mc:AlternateContent>
          <mc:Choice Requires="wps">
            <w:drawing>
              <wp:anchor distT="0" distB="0" distL="114300" distR="114300" simplePos="0" relativeHeight="251812864" behindDoc="0" locked="0" layoutInCell="1" allowOverlap="1">
                <wp:simplePos x="0" y="0"/>
                <wp:positionH relativeFrom="column">
                  <wp:posOffset>2162175</wp:posOffset>
                </wp:positionH>
                <wp:positionV relativeFrom="paragraph">
                  <wp:posOffset>46990</wp:posOffset>
                </wp:positionV>
                <wp:extent cx="0" cy="287655"/>
                <wp:effectExtent l="95250" t="0" r="57150" b="55245"/>
                <wp:wrapNone/>
                <wp:docPr id="194" name="直接箭头连接符 194"/>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5pt;margin-top:3.7pt;height:22.65pt;width:0pt;z-index:251812864;mso-width-relative:page;mso-height-relative:page;" filled="f" stroked="t" coordsize="21600,21600" o:gfxdata="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8Rj0NgAAAAIAQAADwAAAAAAAAABACAAAAAiAAAAZHJz&#10;L2Rvd25yZXYueG1sUEsBAhQAFAAAAAgAh07iQIx6F4EEAgAA4QMAAA4AAAAAAAAAAQAgAAAAJwEA&#10;AGRycy9lMm9Eb2MueG1sUEsFBgAAAAAGAAYAWQEAAJ0FAAAAAA==&#10;">
                <v:fill on="f" focussize="0,0"/>
                <v:stroke color="#000000 [3213]" miterlimit="8" joinstyle="miter" endarrow="open"/>
                <v:imagedata o:title=""/>
                <o:lock v:ext="edit" aspectratio="f"/>
              </v:shape>
            </w:pict>
          </mc:Fallback>
        </mc:AlternateContent>
      </w:r>
      <w:r>
        <w:rPr>
          <w:rFonts w:hint="eastAsia"/>
          <w:szCs w:val="21"/>
        </w:rPr>
        <w:t xml:space="preserve">        </w:t>
      </w:r>
    </w:p>
    <w:p>
      <w:pPr>
        <w:tabs>
          <w:tab w:val="left" w:pos="5760"/>
        </w:tabs>
        <w:rPr>
          <w:szCs w:val="21"/>
        </w:rPr>
      </w:pPr>
      <w:r>
        <w:rPr>
          <w:szCs w:val="21"/>
        </w:rPr>
        <mc:AlternateContent>
          <mc:Choice Requires="wps">
            <w:drawing>
              <wp:anchor distT="0" distB="0" distL="114300" distR="114300" simplePos="0" relativeHeight="251875328" behindDoc="1" locked="0" layoutInCell="1" allowOverlap="1">
                <wp:simplePos x="0" y="0"/>
                <wp:positionH relativeFrom="column">
                  <wp:posOffset>3451860</wp:posOffset>
                </wp:positionH>
                <wp:positionV relativeFrom="paragraph">
                  <wp:posOffset>67945</wp:posOffset>
                </wp:positionV>
                <wp:extent cx="914400" cy="259080"/>
                <wp:effectExtent l="0" t="0" r="19685" b="26670"/>
                <wp:wrapNone/>
                <wp:docPr id="224" name="文本框 224"/>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不通过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8pt;margin-top:5.35pt;height:20.4pt;width:72pt;mso-wrap-style:none;z-index:-251441152;mso-width-relative:page;mso-height-relative:page;" fillcolor="#FFFFFF [3201]" filled="t" stroked="t" coordsize="21600,21600" o:gfxdata="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DSQbrXAAAACQEAAA8A&#10;AAAAAAAAAQAgAAAAIgAAAGRycy9kb3ducmV2LnhtbFBLAQIUABQAAAAIAIdO4kA9NaZg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不通过</w:t>
                      </w:r>
                    </w:p>
                  </w:txbxContent>
                </v:textbox>
              </v:shape>
            </w:pict>
          </mc:Fallback>
        </mc:AlternateContent>
      </w:r>
      <w:r>
        <w:rPr>
          <w:szCs w:val="21"/>
        </w:rPr>
        <mc:AlternateContent>
          <mc:Choice Requires="wps">
            <w:drawing>
              <wp:anchor distT="0" distB="0" distL="114300" distR="114300" simplePos="0" relativeHeight="251809792" behindDoc="0" locked="0" layoutInCell="1" allowOverlap="1">
                <wp:simplePos x="0" y="0"/>
                <wp:positionH relativeFrom="column">
                  <wp:posOffset>904875</wp:posOffset>
                </wp:positionH>
                <wp:positionV relativeFrom="paragraph">
                  <wp:posOffset>135255</wp:posOffset>
                </wp:positionV>
                <wp:extent cx="2519680" cy="395605"/>
                <wp:effectExtent l="38100" t="19050" r="0" b="42545"/>
                <wp:wrapNone/>
                <wp:docPr id="193" name="流程图: 决策 193"/>
                <wp:cNvGraphicFramePr/>
                <a:graphic xmlns:a="http://schemas.openxmlformats.org/drawingml/2006/main">
                  <a:graphicData uri="http://schemas.microsoft.com/office/word/2010/wordprocessingShape">
                    <wps:wsp>
                      <wps:cNvSpPr/>
                      <wps:spPr>
                        <a:xfrm>
                          <a:off x="0" y="0"/>
                          <a:ext cx="2519680" cy="395605"/>
                        </a:xfrm>
                        <a:prstGeom prst="flowChartDecision">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71.25pt;margin-top:10.65pt;height:31.15pt;width:198.4pt;z-index:251809792;v-text-anchor:middle;mso-width-relative:page;mso-height-relative:page;" fillcolor="#FFFFFF [3201]" filled="t" stroked="t" coordsize="21600,21600" o:gfxdata="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Yu4uv&#10;2QAAAAkBAAAPAAAAAAAAAAEAIAAAACIAAABkcnMvZG93bnJldi54bWxQSwECFAAUAAAACACHTuJA&#10;pUcXMJICAAAaBQAADgAAAAAAAAABACAAAAAoAQAAZHJzL2Uyb0RvYy54bWxQSwUGAAAAAAYABgBZ&#10;AQAALAY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校级资产管理员审批</w:t>
                      </w:r>
                    </w:p>
                  </w:txbxContent>
                </v:textbox>
              </v:shape>
            </w:pict>
          </mc:Fallback>
        </mc:AlternateContent>
      </w:r>
      <w:r>
        <w:rPr>
          <w:szCs w:val="21"/>
        </w:rPr>
        <w:tab/>
      </w:r>
    </w:p>
    <w:p>
      <w:pPr>
        <w:rPr>
          <w:szCs w:val="21"/>
        </w:rPr>
      </w:pPr>
    </w:p>
    <w:p>
      <w:pPr>
        <w:rPr>
          <w:szCs w:val="21"/>
        </w:rPr>
      </w:pPr>
      <w:r>
        <w:rPr>
          <w:szCs w:val="21"/>
        </w:rPr>
        <mc:AlternateContent>
          <mc:Choice Requires="wps">
            <w:drawing>
              <wp:anchor distT="0" distB="0" distL="114300" distR="114300" simplePos="0" relativeHeight="251877376" behindDoc="0" locked="0" layoutInCell="1" allowOverlap="1">
                <wp:simplePos x="0" y="0"/>
                <wp:positionH relativeFrom="column">
                  <wp:posOffset>2174240</wp:posOffset>
                </wp:positionH>
                <wp:positionV relativeFrom="paragraph">
                  <wp:posOffset>139700</wp:posOffset>
                </wp:positionV>
                <wp:extent cx="0" cy="287655"/>
                <wp:effectExtent l="95250" t="0" r="57150" b="55245"/>
                <wp:wrapNone/>
                <wp:docPr id="226" name="直接箭头连接符 226"/>
                <wp:cNvGraphicFramePr/>
                <a:graphic xmlns:a="http://schemas.openxmlformats.org/drawingml/2006/main">
                  <a:graphicData uri="http://schemas.microsoft.com/office/word/2010/wordprocessingShape">
                    <wps:wsp>
                      <wps:cNvCnPr/>
                      <wps:spPr>
                        <a:xfrm>
                          <a:off x="0" y="0"/>
                          <a:ext cx="0" cy="28765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2pt;margin-top:11pt;height:22.65pt;width:0pt;z-index:251877376;mso-width-relative:page;mso-height-relative:page;" filled="f" stroked="t" coordsize="21600,21600" o:gfxdata="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wd7dkAAAAJAQAADwAAAAAAAAABACAAAAAiAAAAZHJz&#10;L2Rvd25yZXYueG1sUEsBAhQAFAAAAAgAh07iQHkQvjUDAgAA4QMAAA4AAAAAAAAAAQAgAAAAKAEA&#10;AGRycy9lMm9Eb2MueG1sUEsFBgAAAAAGAAYAWQEAAJ0FAAAAAA==&#10;">
                <v:fill on="f" focussize="0,0"/>
                <v:stroke color="#000000 [3213]" miterlimit="8" joinstyle="miter" endarrow="open"/>
                <v:imagedata o:title=""/>
                <o:lock v:ext="edit" aspectratio="f"/>
              </v:shape>
            </w:pict>
          </mc:Fallback>
        </mc:AlternateContent>
      </w:r>
      <w:r>
        <w:rPr>
          <w:rFonts w:ascii="宋体" w:hAnsi="宋体" w:eastAsia="宋体"/>
          <w:sz w:val="24"/>
          <w:szCs w:val="24"/>
        </w:rPr>
        <mc:AlternateContent>
          <mc:Choice Requires="wps">
            <w:drawing>
              <wp:anchor distT="0" distB="0" distL="114300" distR="114300" simplePos="0" relativeHeight="251878400" behindDoc="1" locked="0" layoutInCell="1" allowOverlap="1">
                <wp:simplePos x="0" y="0"/>
                <wp:positionH relativeFrom="column">
                  <wp:posOffset>2194560</wp:posOffset>
                </wp:positionH>
                <wp:positionV relativeFrom="paragraph">
                  <wp:posOffset>98425</wp:posOffset>
                </wp:positionV>
                <wp:extent cx="914400" cy="259080"/>
                <wp:effectExtent l="0" t="0" r="19685" b="26670"/>
                <wp:wrapNone/>
                <wp:docPr id="227" name="文本框 227"/>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schemeClr val="bg1"/>
                          </a:solidFill>
                        </a:ln>
                      </wps:spPr>
                      <wps:txbx>
                        <w:txbxContent>
                          <w:p>
                            <w:pPr>
                              <w:rPr>
                                <w:rFonts w:ascii="仿宋" w:hAnsi="仿宋" w:eastAsia="仿宋"/>
                                <w:sz w:val="15"/>
                                <w:szCs w:val="15"/>
                              </w:rPr>
                            </w:pPr>
                            <w:r>
                              <w:rPr>
                                <w:rFonts w:hint="eastAsia" w:ascii="仿宋" w:hAnsi="仿宋" w:eastAsia="仿宋"/>
                                <w:sz w:val="15"/>
                                <w:szCs w:val="15"/>
                              </w:rPr>
                              <w:t>通过</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8pt;margin-top:7.75pt;height:20.4pt;width:72pt;mso-wrap-style:none;z-index:-251438080;mso-width-relative:page;mso-height-relative:page;" fillcolor="#FFFFFF [3201]" filled="t" stroked="t" coordsize="21600,21600" o:gfxdata="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hxyXrXAAAACQEAAA8A&#10;AAAAAAAAAQAgAAAAIgAAAGRycy9kb3ducmV2LnhtbFBLAQIUABQAAAAIAIdO4kDimTboUQIAALkE&#10;AAAOAAAAAAAAAAEAIAAAACYBAABkcnMvZTJvRG9jLnhtbFBLBQYAAAAABgAGAFkBAADpBQAAAAA=&#10;">
                <v:fill on="t" focussize="0,0"/>
                <v:stroke weight="0.5pt" color="#FFFFFF [3212]" joinstyle="round"/>
                <v:imagedata o:title=""/>
                <o:lock v:ext="edit" aspectratio="f"/>
                <v:textbox>
                  <w:txbxContent>
                    <w:p>
                      <w:pPr>
                        <w:rPr>
                          <w:rFonts w:ascii="仿宋" w:hAnsi="仿宋" w:eastAsia="仿宋"/>
                          <w:sz w:val="15"/>
                          <w:szCs w:val="15"/>
                        </w:rPr>
                      </w:pPr>
                      <w:r>
                        <w:rPr>
                          <w:rFonts w:hint="eastAsia" w:ascii="仿宋" w:hAnsi="仿宋" w:eastAsia="仿宋"/>
                          <w:sz w:val="15"/>
                          <w:szCs w:val="15"/>
                        </w:rPr>
                        <w:t>通过</w:t>
                      </w:r>
                    </w:p>
                  </w:txbxContent>
                </v:textbox>
              </v:shape>
            </w:pict>
          </mc:Fallback>
        </mc:AlternateContent>
      </w:r>
    </w:p>
    <w:p>
      <w:pPr>
        <w:rPr>
          <w:szCs w:val="21"/>
        </w:rPr>
      </w:pPr>
    </w:p>
    <w:p>
      <w:pPr>
        <w:rPr>
          <w:szCs w:val="21"/>
        </w:rPr>
      </w:pPr>
      <w:r>
        <w:rPr>
          <w:szCs w:val="21"/>
        </w:rPr>
        <mc:AlternateContent>
          <mc:Choice Requires="wps">
            <w:drawing>
              <wp:anchor distT="0" distB="0" distL="114300" distR="114300" simplePos="0" relativeHeight="251876352" behindDoc="0" locked="0" layoutInCell="1" allowOverlap="1">
                <wp:simplePos x="0" y="0"/>
                <wp:positionH relativeFrom="column">
                  <wp:posOffset>1762125</wp:posOffset>
                </wp:positionH>
                <wp:positionV relativeFrom="paragraph">
                  <wp:posOffset>38100</wp:posOffset>
                </wp:positionV>
                <wp:extent cx="850900" cy="370840"/>
                <wp:effectExtent l="0" t="0" r="25400" b="10160"/>
                <wp:wrapNone/>
                <wp:docPr id="225" name="圆角矩形 225"/>
                <wp:cNvGraphicFramePr/>
                <a:graphic xmlns:a="http://schemas.openxmlformats.org/drawingml/2006/main">
                  <a:graphicData uri="http://schemas.microsoft.com/office/word/2010/wordprocessingShape">
                    <wps:wsp>
                      <wps:cNvSpPr/>
                      <wps:spPr>
                        <a:xfrm>
                          <a:off x="0" y="0"/>
                          <a:ext cx="850900" cy="370840"/>
                        </a:xfrm>
                        <a:prstGeom prst="round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pPr>
                              <w:spacing w:line="160" w:lineRule="exact"/>
                              <w:jc w:val="center"/>
                              <w:rPr>
                                <w:rFonts w:ascii="仿宋" w:hAnsi="仿宋" w:eastAsia="仿宋"/>
                                <w:sz w:val="15"/>
                                <w:szCs w:val="15"/>
                              </w:rPr>
                            </w:pPr>
                            <w:r>
                              <w:rPr>
                                <w:rFonts w:hint="eastAsia" w:ascii="仿宋" w:hAnsi="仿宋" w:eastAsia="仿宋"/>
                                <w:sz w:val="15"/>
                                <w:szCs w:val="15"/>
                              </w:rPr>
                              <w:t>完成设备退库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8.75pt;margin-top:3pt;height:29.2pt;width:67pt;z-index:251876352;v-text-anchor:middle;mso-width-relative:page;mso-height-relative:page;" fillcolor="#FFFFFF [3201]" filled="t" stroked="t" coordsize="21600,21600" arcsize="0.166666666666667" o:gfxdata="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6TmHtdYAAAAIAQAADwAAAAAA&#10;AAABACAAAAAiAAAAZHJzL2Rvd25yZXYueG1sUEsBAhQAFAAAAAgAh07iQMzAycuHAgAADAUAAA4A&#10;AAAAAAAAAQAgAAAAJQEAAGRycy9lMm9Eb2MueG1sUEsFBgAAAAAGAAYAWQEAAB4GAAAAAA==&#10;">
                <v:fill on="t" focussize="0,0"/>
                <v:stroke color="#000000 [3213]" miterlimit="8" joinstyle="miter"/>
                <v:imagedata o:title=""/>
                <o:lock v:ext="edit" aspectratio="f"/>
                <v:textbox>
                  <w:txbxContent>
                    <w:p>
                      <w:pPr>
                        <w:spacing w:line="160" w:lineRule="exact"/>
                        <w:jc w:val="center"/>
                        <w:rPr>
                          <w:rFonts w:ascii="仿宋" w:hAnsi="仿宋" w:eastAsia="仿宋"/>
                          <w:sz w:val="15"/>
                          <w:szCs w:val="15"/>
                        </w:rPr>
                      </w:pPr>
                      <w:r>
                        <w:rPr>
                          <w:rFonts w:hint="eastAsia" w:ascii="仿宋" w:hAnsi="仿宋" w:eastAsia="仿宋"/>
                          <w:sz w:val="15"/>
                          <w:szCs w:val="15"/>
                        </w:rPr>
                        <w:t>完成设备退库</w:t>
                      </w:r>
                    </w:p>
                  </w:txbxContent>
                </v:textbox>
              </v:roundrect>
            </w:pict>
          </mc:Fallback>
        </mc:AlternateContent>
      </w:r>
    </w:p>
    <w:p>
      <w:pPr>
        <w:rPr>
          <w:szCs w:val="21"/>
        </w:rPr>
      </w:pPr>
    </w:p>
    <w:p>
      <w:pPr>
        <w:rPr>
          <w:szCs w:val="21"/>
        </w:rPr>
      </w:pP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资产管理信息系统域名：</w:t>
      </w:r>
      <w:r>
        <w:rPr>
          <w:rFonts w:hint="eastAsia" w:ascii="Times New Roman" w:hAnsi="Times New Roman" w:eastAsia="宋体" w:cs="Times New Roman"/>
          <w:color w:val="000000"/>
          <w:kern w:val="0"/>
          <w:sz w:val="24"/>
          <w:szCs w:val="24"/>
        </w:rPr>
        <w:t>zcgl.ncepu.edu.cn:9000</w:t>
      </w:r>
    </w:p>
    <w:p>
      <w:pPr>
        <w:autoSpaceDE w:val="0"/>
        <w:autoSpaceDN w:val="0"/>
        <w:adjustRightInd w:val="0"/>
        <w:spacing w:before="156" w:beforeLines="50" w:line="360" w:lineRule="auto"/>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联系方式：</w:t>
      </w:r>
      <w:r>
        <w:rPr>
          <w:rFonts w:hint="eastAsia" w:ascii="Times New Roman" w:hAnsi="Times New Roman" w:eastAsia="宋体" w:cs="Times New Roman"/>
          <w:color w:val="000000"/>
          <w:kern w:val="0"/>
          <w:sz w:val="24"/>
          <w:szCs w:val="24"/>
        </w:rPr>
        <w:t>资产管理处 主楼D410，杜老师，0</w:t>
      </w:r>
      <w:r>
        <w:rPr>
          <w:rFonts w:ascii="Times New Roman" w:hAnsi="Times New Roman" w:eastAsia="宋体" w:cs="Times New Roman"/>
          <w:color w:val="000000"/>
          <w:kern w:val="0"/>
          <w:sz w:val="24"/>
          <w:szCs w:val="24"/>
        </w:rPr>
        <w:t>10-</w:t>
      </w:r>
      <w:r>
        <w:rPr>
          <w:rFonts w:hint="eastAsia" w:ascii="Times New Roman" w:hAnsi="Times New Roman" w:eastAsia="宋体" w:cs="Times New Roman"/>
          <w:color w:val="000000"/>
          <w:kern w:val="0"/>
          <w:sz w:val="24"/>
          <w:szCs w:val="24"/>
        </w:rPr>
        <w:t>61771741</w:t>
      </w:r>
    </w:p>
    <w:p>
      <w:pPr>
        <w:widowControl/>
        <w:jc w:val="left"/>
        <w:rPr>
          <w:szCs w:val="21"/>
        </w:rPr>
      </w:pPr>
    </w:p>
    <w:p>
      <w:pPr>
        <w:rPr>
          <w:szCs w:val="21"/>
        </w:rPr>
      </w:pPr>
    </w:p>
    <w:p>
      <w:pPr>
        <w:pStyle w:val="12"/>
        <w:spacing w:line="360" w:lineRule="auto"/>
        <w:rPr>
          <w:rFonts w:ascii="等线" w:eastAsia="等线" w:cs="等线"/>
          <w:b/>
          <w:bCs/>
          <w:sz w:val="30"/>
          <w:szCs w:val="30"/>
        </w:rPr>
      </w:pPr>
      <w:r>
        <w:rPr>
          <w:rFonts w:ascii="等线" w:eastAsia="等线" w:cs="等线"/>
          <w:b/>
          <w:bCs/>
          <w:sz w:val="30"/>
          <w:szCs w:val="30"/>
        </w:rPr>
        <w:t>常见问题：</w:t>
      </w: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1、什么情况下，需要仪器设备退库处置？</w:t>
      </w:r>
    </w:p>
    <w:p>
      <w:pPr>
        <w:autoSpaceDE w:val="0"/>
        <w:autoSpaceDN w:val="0"/>
        <w:adjustRightInd w:val="0"/>
        <w:spacing w:before="156" w:beforeLines="50" w:line="360" w:lineRule="auto"/>
        <w:jc w:val="left"/>
        <w:rPr>
          <w:szCs w:val="21"/>
        </w:rPr>
      </w:pPr>
      <w:r>
        <w:rPr>
          <w:rFonts w:hint="eastAsia" w:ascii="Times New Roman" w:hAnsi="Times New Roman" w:eastAsia="宋体" w:cs="Times New Roman"/>
          <w:color w:val="000000"/>
          <w:kern w:val="0"/>
          <w:sz w:val="24"/>
          <w:szCs w:val="24"/>
        </w:rPr>
        <w:t>答：已报增建账设备</w:t>
      </w:r>
      <w:r>
        <w:rPr>
          <w:rFonts w:ascii="Times New Roman" w:hAnsi="Times New Roman" w:eastAsia="宋体" w:cs="Times New Roman"/>
          <w:color w:val="000000"/>
          <w:kern w:val="0"/>
          <w:sz w:val="24"/>
          <w:szCs w:val="24"/>
        </w:rPr>
        <w:t>由于质量缺陷等原因必需退货时，需在资产管理信息系统中办理退库。</w:t>
      </w:r>
    </w:p>
    <w:p>
      <w:pPr>
        <w:pStyle w:val="13"/>
        <w:spacing w:before="161" w:line="242" w:lineRule="auto"/>
        <w:ind w:right="357" w:firstLine="0" w:firstLineChars="0"/>
        <w:rPr>
          <w:sz w:val="18"/>
          <w:szCs w:val="18"/>
        </w:rPr>
      </w:pPr>
    </w:p>
    <w:p>
      <w:pPr>
        <w:autoSpaceDE w:val="0"/>
        <w:autoSpaceDN w:val="0"/>
        <w:adjustRightInd w:val="0"/>
        <w:spacing w:before="156" w:beforeLines="50" w:line="360" w:lineRule="auto"/>
        <w:jc w:val="left"/>
        <w:rPr>
          <w:rFonts w:ascii="黑体" w:eastAsia="黑体" w:cs="黑体"/>
          <w:color w:val="000000"/>
          <w:kern w:val="0"/>
          <w:sz w:val="28"/>
          <w:szCs w:val="28"/>
        </w:rPr>
      </w:pPr>
      <w:r>
        <w:rPr>
          <w:rFonts w:hint="eastAsia" w:ascii="黑体" w:eastAsia="黑体" w:cs="黑体"/>
          <w:color w:val="000000"/>
          <w:kern w:val="0"/>
          <w:sz w:val="28"/>
          <w:szCs w:val="28"/>
        </w:rPr>
        <w:t>2、仪器设备如何退库？</w:t>
      </w:r>
    </w:p>
    <w:p>
      <w:pPr>
        <w:autoSpaceDE w:val="0"/>
        <w:autoSpaceDN w:val="0"/>
        <w:adjustRightInd w:val="0"/>
        <w:spacing w:before="156" w:beforeLines="50" w:line="360" w:lineRule="auto"/>
        <w:jc w:val="left"/>
        <w:rPr>
          <w:rFonts w:hint="eastAsia"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答：申请人在资产管理信息系统我的退库中提交退库申请——所在单位资产管理员审批——单位负责人审批——校级资产管理员审批。</w:t>
      </w:r>
    </w:p>
    <w:sectPr>
      <w:footerReference r:id="rId6"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700s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aKKZQslPP76f&#10;fj6cfn0j8RAStdbPEHlvERu6d6ZD+HDucRiZd5VT8QtOBH6AHS8Ciy4QHi9NJ9NpDheHb9gAP3u8&#10;bp0P74VRJBoFdahgEpYdNj70oUNIzKbNupEyVVFq0hb06vX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e/vTSwCAABZ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rPr>
        <w:rFonts w:ascii="Times New Roman" w:hAnsi="Times New Roman" w:eastAsia="Times New Roman" w:cs="Times New Roman"/>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wxAsAgAAW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zpkQzhZaffnw/&#10;/Xw4/fpG4iEkaq2fIfLeIjZ070yH8OHc4zAy7yqn4hecCPwQ+HgRWHSB8HhpOplOc7g4fMMG+Nnj&#10;det8eC+MItEoqEMHk7DssPGhDx1CYjZt1o2UqYtSk7agV6/f5u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7DDECwCAABZBAAADgAAAAAAAAABACAAAAAfAQAAZHJzL2Uyb0RvYy54bWxQSwUGAAAAAAYA&#10;BgBZAQAAv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rPr>
        <w:rFonts w:ascii="Times New Roman" w:hAnsi="Times New Roman" w:eastAsia="Times New Roman" w:cs="Times New Roman"/>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uM7Yu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xrjO2LgIAAFkEAAAOAAAAAAAAAAEAIAAAAB8BAABkcnMvZTJvRG9jLnhtbFBLBQYAAAAA&#10;BgAGAFkBAA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180BC"/>
    <w:multiLevelType w:val="singleLevel"/>
    <w:tmpl w:val="A6B180BC"/>
    <w:lvl w:ilvl="0" w:tentative="0">
      <w:start w:val="6"/>
      <w:numFmt w:val="decimal"/>
      <w:lvlText w:val="%1."/>
      <w:lvlJc w:val="left"/>
      <w:pPr>
        <w:tabs>
          <w:tab w:val="left" w:pos="312"/>
        </w:tabs>
      </w:pPr>
    </w:lvl>
  </w:abstractNum>
  <w:abstractNum w:abstractNumId="1">
    <w:nsid w:val="C2C82A6F"/>
    <w:multiLevelType w:val="singleLevel"/>
    <w:tmpl w:val="C2C82A6F"/>
    <w:lvl w:ilvl="0" w:tentative="0">
      <w:start w:val="1"/>
      <w:numFmt w:val="decimal"/>
      <w:suff w:val="nothing"/>
      <w:lvlText w:val="（%1）"/>
      <w:lvlJc w:val="left"/>
    </w:lvl>
  </w:abstractNum>
  <w:abstractNum w:abstractNumId="2">
    <w:nsid w:val="03D62ECE"/>
    <w:multiLevelType w:val="multilevel"/>
    <w:tmpl w:val="03D62ECE"/>
    <w:lvl w:ilvl="0" w:tentative="0">
      <w:start w:val="1"/>
      <w:numFmt w:val="decimal"/>
      <w:lvlText w:val="%1、"/>
      <w:lvlJc w:val="left"/>
      <w:pPr>
        <w:ind w:left="120" w:hanging="240"/>
      </w:pPr>
      <w:rPr>
        <w:rFonts w:hint="default"/>
        <w:w w:val="100"/>
        <w:sz w:val="24"/>
        <w:szCs w:val="24"/>
        <w:lang w:val="zh-CN" w:eastAsia="zh-CN" w:bidi="zh-CN"/>
      </w:rPr>
    </w:lvl>
    <w:lvl w:ilvl="1" w:tentative="0">
      <w:start w:val="0"/>
      <w:numFmt w:val="bullet"/>
      <w:lvlText w:val="•"/>
      <w:lvlJc w:val="left"/>
      <w:pPr>
        <w:ind w:left="986" w:hanging="240"/>
      </w:pPr>
      <w:rPr>
        <w:rFonts w:hint="default"/>
        <w:lang w:val="zh-CN" w:eastAsia="zh-CN" w:bidi="zh-CN"/>
      </w:rPr>
    </w:lvl>
    <w:lvl w:ilvl="2" w:tentative="0">
      <w:start w:val="0"/>
      <w:numFmt w:val="bullet"/>
      <w:lvlText w:val="•"/>
      <w:lvlJc w:val="left"/>
      <w:pPr>
        <w:ind w:left="1853" w:hanging="240"/>
      </w:pPr>
      <w:rPr>
        <w:rFonts w:hint="default"/>
        <w:lang w:val="zh-CN" w:eastAsia="zh-CN" w:bidi="zh-CN"/>
      </w:rPr>
    </w:lvl>
    <w:lvl w:ilvl="3" w:tentative="0">
      <w:start w:val="0"/>
      <w:numFmt w:val="bullet"/>
      <w:lvlText w:val="•"/>
      <w:lvlJc w:val="left"/>
      <w:pPr>
        <w:ind w:left="2719" w:hanging="240"/>
      </w:pPr>
      <w:rPr>
        <w:rFonts w:hint="default"/>
        <w:lang w:val="zh-CN" w:eastAsia="zh-CN" w:bidi="zh-CN"/>
      </w:rPr>
    </w:lvl>
    <w:lvl w:ilvl="4" w:tentative="0">
      <w:start w:val="0"/>
      <w:numFmt w:val="bullet"/>
      <w:lvlText w:val="•"/>
      <w:lvlJc w:val="left"/>
      <w:pPr>
        <w:ind w:left="3586" w:hanging="240"/>
      </w:pPr>
      <w:rPr>
        <w:rFonts w:hint="default"/>
        <w:lang w:val="zh-CN" w:eastAsia="zh-CN" w:bidi="zh-CN"/>
      </w:rPr>
    </w:lvl>
    <w:lvl w:ilvl="5" w:tentative="0">
      <w:start w:val="0"/>
      <w:numFmt w:val="bullet"/>
      <w:lvlText w:val="•"/>
      <w:lvlJc w:val="left"/>
      <w:pPr>
        <w:ind w:left="4453" w:hanging="240"/>
      </w:pPr>
      <w:rPr>
        <w:rFonts w:hint="default"/>
        <w:lang w:val="zh-CN" w:eastAsia="zh-CN" w:bidi="zh-CN"/>
      </w:rPr>
    </w:lvl>
    <w:lvl w:ilvl="6" w:tentative="0">
      <w:start w:val="0"/>
      <w:numFmt w:val="bullet"/>
      <w:lvlText w:val="•"/>
      <w:lvlJc w:val="left"/>
      <w:pPr>
        <w:ind w:left="5319" w:hanging="240"/>
      </w:pPr>
      <w:rPr>
        <w:rFonts w:hint="default"/>
        <w:lang w:val="zh-CN" w:eastAsia="zh-CN" w:bidi="zh-CN"/>
      </w:rPr>
    </w:lvl>
    <w:lvl w:ilvl="7" w:tentative="0">
      <w:start w:val="0"/>
      <w:numFmt w:val="bullet"/>
      <w:lvlText w:val="•"/>
      <w:lvlJc w:val="left"/>
      <w:pPr>
        <w:ind w:left="6186" w:hanging="240"/>
      </w:pPr>
      <w:rPr>
        <w:rFonts w:hint="default"/>
        <w:lang w:val="zh-CN" w:eastAsia="zh-CN" w:bidi="zh-CN"/>
      </w:rPr>
    </w:lvl>
    <w:lvl w:ilvl="8" w:tentative="0">
      <w:start w:val="0"/>
      <w:numFmt w:val="bullet"/>
      <w:lvlText w:val="•"/>
      <w:lvlJc w:val="left"/>
      <w:pPr>
        <w:ind w:left="7053" w:hanging="240"/>
      </w:pPr>
      <w:rPr>
        <w:rFonts w:hint="default"/>
        <w:lang w:val="zh-CN" w:eastAsia="zh-CN" w:bidi="zh-CN"/>
      </w:rPr>
    </w:lvl>
  </w:abstractNum>
  <w:abstractNum w:abstractNumId="3">
    <w:nsid w:val="0A477969"/>
    <w:multiLevelType w:val="multilevel"/>
    <w:tmpl w:val="0A47796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D30713F"/>
    <w:multiLevelType w:val="multilevel"/>
    <w:tmpl w:val="7D30713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2ZWMwNGY4YmM2NzY1ZDMwZmE0ODU0MzZhZGQ0ZDAifQ=="/>
  </w:docVars>
  <w:rsids>
    <w:rsidRoot w:val="00713670"/>
    <w:rsid w:val="00007334"/>
    <w:rsid w:val="00025FD6"/>
    <w:rsid w:val="00031224"/>
    <w:rsid w:val="00040831"/>
    <w:rsid w:val="000B2723"/>
    <w:rsid w:val="00116C07"/>
    <w:rsid w:val="00136C2B"/>
    <w:rsid w:val="00184D9A"/>
    <w:rsid w:val="00185E5E"/>
    <w:rsid w:val="001B7CF6"/>
    <w:rsid w:val="001D13ED"/>
    <w:rsid w:val="001F6A5A"/>
    <w:rsid w:val="002101ED"/>
    <w:rsid w:val="002248D3"/>
    <w:rsid w:val="002357B6"/>
    <w:rsid w:val="00236D88"/>
    <w:rsid w:val="0023760F"/>
    <w:rsid w:val="00282658"/>
    <w:rsid w:val="002965FA"/>
    <w:rsid w:val="002B0CB2"/>
    <w:rsid w:val="002B0D82"/>
    <w:rsid w:val="002E2F85"/>
    <w:rsid w:val="00314DFB"/>
    <w:rsid w:val="00321490"/>
    <w:rsid w:val="003236F3"/>
    <w:rsid w:val="003353E9"/>
    <w:rsid w:val="003A3901"/>
    <w:rsid w:val="003A76D1"/>
    <w:rsid w:val="003C002B"/>
    <w:rsid w:val="003C3C14"/>
    <w:rsid w:val="003D09CD"/>
    <w:rsid w:val="003E0F11"/>
    <w:rsid w:val="003E7DA6"/>
    <w:rsid w:val="003F2444"/>
    <w:rsid w:val="00400646"/>
    <w:rsid w:val="00401026"/>
    <w:rsid w:val="00401B10"/>
    <w:rsid w:val="00403151"/>
    <w:rsid w:val="00412CC4"/>
    <w:rsid w:val="00417465"/>
    <w:rsid w:val="00466ED6"/>
    <w:rsid w:val="004717F5"/>
    <w:rsid w:val="00486586"/>
    <w:rsid w:val="00492E5B"/>
    <w:rsid w:val="004B39BD"/>
    <w:rsid w:val="004E6488"/>
    <w:rsid w:val="004F6900"/>
    <w:rsid w:val="004F6913"/>
    <w:rsid w:val="00501E7E"/>
    <w:rsid w:val="00506CCB"/>
    <w:rsid w:val="0052060E"/>
    <w:rsid w:val="005717B3"/>
    <w:rsid w:val="005944A5"/>
    <w:rsid w:val="005A6114"/>
    <w:rsid w:val="005C53C2"/>
    <w:rsid w:val="005D0A0E"/>
    <w:rsid w:val="00622A5F"/>
    <w:rsid w:val="006244F7"/>
    <w:rsid w:val="00624E7F"/>
    <w:rsid w:val="00631A9F"/>
    <w:rsid w:val="00640467"/>
    <w:rsid w:val="0064492C"/>
    <w:rsid w:val="00663D7B"/>
    <w:rsid w:val="00667948"/>
    <w:rsid w:val="00675333"/>
    <w:rsid w:val="006A3638"/>
    <w:rsid w:val="006D04DB"/>
    <w:rsid w:val="006E6E81"/>
    <w:rsid w:val="006F5E16"/>
    <w:rsid w:val="006F67FC"/>
    <w:rsid w:val="00704084"/>
    <w:rsid w:val="0071135C"/>
    <w:rsid w:val="007117AA"/>
    <w:rsid w:val="00711A1E"/>
    <w:rsid w:val="00711D71"/>
    <w:rsid w:val="00713670"/>
    <w:rsid w:val="007211EE"/>
    <w:rsid w:val="0072132D"/>
    <w:rsid w:val="0074109C"/>
    <w:rsid w:val="007502AE"/>
    <w:rsid w:val="0075221B"/>
    <w:rsid w:val="007649C4"/>
    <w:rsid w:val="007717C6"/>
    <w:rsid w:val="007766C9"/>
    <w:rsid w:val="00782075"/>
    <w:rsid w:val="007A5913"/>
    <w:rsid w:val="007D1540"/>
    <w:rsid w:val="007E71B8"/>
    <w:rsid w:val="008077CC"/>
    <w:rsid w:val="00856C33"/>
    <w:rsid w:val="00874B0F"/>
    <w:rsid w:val="00886B03"/>
    <w:rsid w:val="00894B15"/>
    <w:rsid w:val="008A0DD5"/>
    <w:rsid w:val="008B5D1D"/>
    <w:rsid w:val="008F1844"/>
    <w:rsid w:val="008F2C9D"/>
    <w:rsid w:val="0091015D"/>
    <w:rsid w:val="0091213D"/>
    <w:rsid w:val="00946F0A"/>
    <w:rsid w:val="009576C8"/>
    <w:rsid w:val="00966991"/>
    <w:rsid w:val="00966CF4"/>
    <w:rsid w:val="00975C6B"/>
    <w:rsid w:val="009803B6"/>
    <w:rsid w:val="009A00CD"/>
    <w:rsid w:val="009B6D24"/>
    <w:rsid w:val="009B77D2"/>
    <w:rsid w:val="00A04FAF"/>
    <w:rsid w:val="00A15F95"/>
    <w:rsid w:val="00A164FF"/>
    <w:rsid w:val="00A431E5"/>
    <w:rsid w:val="00A460E1"/>
    <w:rsid w:val="00A5091A"/>
    <w:rsid w:val="00A51431"/>
    <w:rsid w:val="00A55E6E"/>
    <w:rsid w:val="00A72E79"/>
    <w:rsid w:val="00A8356B"/>
    <w:rsid w:val="00A865C6"/>
    <w:rsid w:val="00A87CBE"/>
    <w:rsid w:val="00AA09A0"/>
    <w:rsid w:val="00AD3D8A"/>
    <w:rsid w:val="00AE0567"/>
    <w:rsid w:val="00AE195E"/>
    <w:rsid w:val="00AF3EEA"/>
    <w:rsid w:val="00B169E5"/>
    <w:rsid w:val="00B30163"/>
    <w:rsid w:val="00B3157F"/>
    <w:rsid w:val="00B32157"/>
    <w:rsid w:val="00B32406"/>
    <w:rsid w:val="00B47CDE"/>
    <w:rsid w:val="00B828E7"/>
    <w:rsid w:val="00B95FB2"/>
    <w:rsid w:val="00BA5945"/>
    <w:rsid w:val="00BC39C0"/>
    <w:rsid w:val="00BD39EA"/>
    <w:rsid w:val="00BD73E4"/>
    <w:rsid w:val="00C15E3E"/>
    <w:rsid w:val="00C61178"/>
    <w:rsid w:val="00C74A67"/>
    <w:rsid w:val="00C95C4E"/>
    <w:rsid w:val="00C97AA8"/>
    <w:rsid w:val="00CA0D78"/>
    <w:rsid w:val="00CA6407"/>
    <w:rsid w:val="00CF2F69"/>
    <w:rsid w:val="00CF67FA"/>
    <w:rsid w:val="00D30CA6"/>
    <w:rsid w:val="00D37518"/>
    <w:rsid w:val="00D55426"/>
    <w:rsid w:val="00D75426"/>
    <w:rsid w:val="00DA1787"/>
    <w:rsid w:val="00DA17BD"/>
    <w:rsid w:val="00DA1888"/>
    <w:rsid w:val="00DB616D"/>
    <w:rsid w:val="00DC7D5D"/>
    <w:rsid w:val="00DD2201"/>
    <w:rsid w:val="00E04FCE"/>
    <w:rsid w:val="00E31FF0"/>
    <w:rsid w:val="00E45D92"/>
    <w:rsid w:val="00E5014A"/>
    <w:rsid w:val="00E56060"/>
    <w:rsid w:val="00E6354E"/>
    <w:rsid w:val="00EA1693"/>
    <w:rsid w:val="00ED1B2F"/>
    <w:rsid w:val="00ED5909"/>
    <w:rsid w:val="00EE0BE8"/>
    <w:rsid w:val="00F10123"/>
    <w:rsid w:val="00F22220"/>
    <w:rsid w:val="00F233D9"/>
    <w:rsid w:val="00F42802"/>
    <w:rsid w:val="00F45675"/>
    <w:rsid w:val="00F50B9B"/>
    <w:rsid w:val="00F80E95"/>
    <w:rsid w:val="00FB6260"/>
    <w:rsid w:val="00FD49F1"/>
    <w:rsid w:val="00FE5525"/>
    <w:rsid w:val="0B677130"/>
    <w:rsid w:val="0B7D1AA9"/>
    <w:rsid w:val="0D463BB3"/>
    <w:rsid w:val="0D7E20EA"/>
    <w:rsid w:val="11820862"/>
    <w:rsid w:val="1B3D1262"/>
    <w:rsid w:val="1D9673A4"/>
    <w:rsid w:val="3CD34260"/>
    <w:rsid w:val="44EB7897"/>
    <w:rsid w:val="452316FA"/>
    <w:rsid w:val="4D27182F"/>
    <w:rsid w:val="5A1F4012"/>
    <w:rsid w:val="5D0D6DD9"/>
    <w:rsid w:val="691D3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kern w:val="44"/>
      <w:sz w:val="44"/>
      <w:szCs w:val="2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ody Text"/>
    <w:basedOn w:val="1"/>
    <w:link w:val="16"/>
    <w:qFormat/>
    <w:uiPriority w:val="1"/>
    <w:pPr>
      <w:autoSpaceDE w:val="0"/>
      <w:autoSpaceDN w:val="0"/>
      <w:ind w:left="120"/>
      <w:jc w:val="left"/>
    </w:pPr>
    <w:rPr>
      <w:rFonts w:ascii="宋体" w:hAnsi="宋体" w:eastAsia="宋体" w:cs="宋体"/>
      <w:kern w:val="0"/>
      <w:sz w:val="24"/>
      <w:szCs w:val="24"/>
      <w:lang w:val="zh-CN" w:bidi="zh-CN"/>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paragraph" w:customStyle="1" w:styleId="1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3">
    <w:name w:val="List Paragraph"/>
    <w:basedOn w:val="1"/>
    <w:qFormat/>
    <w:uiPriority w:val="34"/>
    <w:pPr>
      <w:ind w:firstLine="420" w:firstLineChars="200"/>
    </w:pPr>
  </w:style>
  <w:style w:type="character" w:customStyle="1" w:styleId="14">
    <w:name w:val="标题 1 字符"/>
    <w:basedOn w:val="9"/>
    <w:link w:val="2"/>
    <w:qFormat/>
    <w:uiPriority w:val="0"/>
    <w:rPr>
      <w:b/>
      <w:kern w:val="44"/>
      <w:sz w:val="44"/>
      <w:szCs w:val="24"/>
    </w:rPr>
  </w:style>
  <w:style w:type="character" w:customStyle="1" w:styleId="15">
    <w:name w:val="标题 2 字符"/>
    <w:basedOn w:val="9"/>
    <w:link w:val="3"/>
    <w:qFormat/>
    <w:uiPriority w:val="9"/>
    <w:rPr>
      <w:rFonts w:asciiTheme="majorHAnsi" w:hAnsiTheme="majorHAnsi" w:eastAsiaTheme="majorEastAsia" w:cstheme="majorBidi"/>
      <w:b/>
      <w:bCs/>
      <w:sz w:val="32"/>
      <w:szCs w:val="32"/>
    </w:rPr>
  </w:style>
  <w:style w:type="character" w:customStyle="1" w:styleId="16">
    <w:name w:val="正文文本 字符"/>
    <w:basedOn w:val="9"/>
    <w:link w:val="4"/>
    <w:qFormat/>
    <w:uiPriority w:val="1"/>
    <w:rPr>
      <w:rFonts w:ascii="宋体" w:hAnsi="宋体" w:eastAsia="宋体" w:cs="宋体"/>
      <w:kern w:val="0"/>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jpeg"/><Relationship Id="rId42" Type="http://schemas.openxmlformats.org/officeDocument/2006/relationships/image" Target="media/image5.jpe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microsoft.com/office/2007/relationships/diagramDrawing" Target="diagrams/drawing6.xml"/><Relationship Id="rId36" Type="http://schemas.openxmlformats.org/officeDocument/2006/relationships/diagramColors" Target="diagrams/colors6.xml"/><Relationship Id="rId35" Type="http://schemas.openxmlformats.org/officeDocument/2006/relationships/diagramQuickStyle" Target="diagrams/quickStyle6.xml"/><Relationship Id="rId34" Type="http://schemas.openxmlformats.org/officeDocument/2006/relationships/diagramLayout" Target="diagrams/layout6.xml"/><Relationship Id="rId33" Type="http://schemas.openxmlformats.org/officeDocument/2006/relationships/diagramData" Target="diagrams/data6.xml"/><Relationship Id="rId32" Type="http://schemas.microsoft.com/office/2007/relationships/diagramDrawing" Target="diagrams/drawing5.xml"/><Relationship Id="rId31" Type="http://schemas.openxmlformats.org/officeDocument/2006/relationships/diagramColors" Target="diagrams/colors5.xml"/><Relationship Id="rId30" Type="http://schemas.openxmlformats.org/officeDocument/2006/relationships/diagramQuickStyle" Target="diagrams/quickStyle5.xml"/><Relationship Id="rId3" Type="http://schemas.openxmlformats.org/officeDocument/2006/relationships/footer" Target="footer1.xml"/><Relationship Id="rId29" Type="http://schemas.openxmlformats.org/officeDocument/2006/relationships/diagramLayout" Target="diagrams/layout5.xml"/><Relationship Id="rId28" Type="http://schemas.openxmlformats.org/officeDocument/2006/relationships/diagramData" Target="diagrams/data5.xml"/><Relationship Id="rId27" Type="http://schemas.microsoft.com/office/2007/relationships/diagramDrawing" Target="diagrams/drawing4.xml"/><Relationship Id="rId26" Type="http://schemas.openxmlformats.org/officeDocument/2006/relationships/diagramColors" Target="diagrams/colors4.xml"/><Relationship Id="rId25" Type="http://schemas.openxmlformats.org/officeDocument/2006/relationships/diagramQuickStyle" Target="diagrams/quickStyle4.xml"/><Relationship Id="rId24" Type="http://schemas.openxmlformats.org/officeDocument/2006/relationships/diagramLayout" Target="diagrams/layout4.xml"/><Relationship Id="rId23" Type="http://schemas.openxmlformats.org/officeDocument/2006/relationships/diagramData" Target="diagrams/data4.xml"/><Relationship Id="rId22" Type="http://schemas.microsoft.com/office/2007/relationships/diagramDrawing" Target="diagrams/drawing3.xml"/><Relationship Id="rId21" Type="http://schemas.openxmlformats.org/officeDocument/2006/relationships/diagramColors" Target="diagrams/colors3.xml"/><Relationship Id="rId20" Type="http://schemas.openxmlformats.org/officeDocument/2006/relationships/diagramQuickStyle" Target="diagrams/quickStyle3.xml"/><Relationship Id="rId2" Type="http://schemas.openxmlformats.org/officeDocument/2006/relationships/settings" Target="settings.xml"/><Relationship Id="rId19" Type="http://schemas.openxmlformats.org/officeDocument/2006/relationships/diagramLayout" Target="diagrams/layout3.xml"/><Relationship Id="rId18" Type="http://schemas.openxmlformats.org/officeDocument/2006/relationships/diagramData" Target="diagrams/data3.xml"/><Relationship Id="rId17" Type="http://schemas.microsoft.com/office/2007/relationships/diagramDrawing" Target="diagrams/drawing2.xml"/><Relationship Id="rId16" Type="http://schemas.openxmlformats.org/officeDocument/2006/relationships/diagramColors" Target="diagrams/colors2.xml"/><Relationship Id="rId15" Type="http://schemas.openxmlformats.org/officeDocument/2006/relationships/diagramQuickStyle" Target="diagrams/quickStyle2.xml"/><Relationship Id="rId14" Type="http://schemas.openxmlformats.org/officeDocument/2006/relationships/diagramLayout" Target="diagrams/layout2.xml"/><Relationship Id="rId13" Type="http://schemas.openxmlformats.org/officeDocument/2006/relationships/diagramData" Target="diagrams/data2.xml"/><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AEB3B70-CB7C-43E9-A9E8-3C914BF08AB0}" type="doc">
      <dgm:prSet loTypeId="urn:microsoft.com/office/officeart/2005/8/layout/chevron1" loCatId="process" qsTypeId="urn:microsoft.com/office/officeart/2005/8/quickstyle/simple1#1" qsCatId="simple" csTypeId="urn:microsoft.com/office/officeart/2005/8/colors/accent1_2#1" csCatId="accent1" phldr="1"/>
      <dgm:spPr/>
    </dgm:pt>
    <dgm:pt modelId="{BE2F7EAE-EC19-472E-B409-2F4915A4B8B0}">
      <dgm:prSet phldrT="[文本]"/>
      <dgm:spPr/>
      <dgm:t>
        <a:bodyPr/>
        <a:p>
          <a:r>
            <a:rPr lang="zh-CN" altLang="en-US"/>
            <a:t>采购人在资产购置管理系统填报采购申请，其中进口免税选项填是</a:t>
          </a:r>
        </a:p>
      </dgm:t>
    </dgm:pt>
    <dgm:pt modelId="{4C0708D9-F679-4BDD-B691-1A5883F90E18}" cxnId="{6D619D90-718B-456E-B0AC-E74FBAEEF50E}" type="parTrans">
      <dgm:prSet/>
      <dgm:spPr/>
      <dgm:t>
        <a:bodyPr/>
        <a:p>
          <a:endParaRPr lang="zh-CN" altLang="en-US"/>
        </a:p>
      </dgm:t>
    </dgm:pt>
    <dgm:pt modelId="{F26D54CE-962A-470A-84DD-40D5E6DE5D71}" cxnId="{6D619D90-718B-456E-B0AC-E74FBAEEF50E}" type="sibTrans">
      <dgm:prSet/>
      <dgm:spPr/>
      <dgm:t>
        <a:bodyPr/>
        <a:p>
          <a:endParaRPr lang="zh-CN" altLang="en-US"/>
        </a:p>
      </dgm:t>
    </dgm:pt>
    <dgm:pt modelId="{66A844D2-8D83-474B-AAE5-82749CAE9397}">
      <dgm:prSet phldrT="[文本]"/>
      <dgm:spPr/>
      <dgm:t>
        <a:bodyPr/>
        <a:p>
          <a:r>
            <a:rPr lang="zh-CN" altLang="en-US"/>
            <a:t>采购申请审批通过后，采购人从审批记录中查看资产处推荐的外贸代理公司</a:t>
          </a:r>
        </a:p>
      </dgm:t>
    </dgm:pt>
    <dgm:pt modelId="{FBB5463B-28F0-4151-BA71-CBA0FC3D4B63}" cxnId="{13127B04-D6B8-46C7-BF83-CA6BFC7C6735}" type="parTrans">
      <dgm:prSet/>
      <dgm:spPr/>
      <dgm:t>
        <a:bodyPr/>
        <a:p>
          <a:endParaRPr lang="zh-CN" altLang="en-US"/>
        </a:p>
      </dgm:t>
    </dgm:pt>
    <dgm:pt modelId="{4055874F-0CF2-46E5-AB9C-3114D9D90433}" cxnId="{13127B04-D6B8-46C7-BF83-CA6BFC7C6735}" type="sibTrans">
      <dgm:prSet/>
      <dgm:spPr/>
      <dgm:t>
        <a:bodyPr/>
        <a:p>
          <a:endParaRPr lang="zh-CN" altLang="en-US"/>
        </a:p>
      </dgm:t>
    </dgm:pt>
    <dgm:pt modelId="{03A9F434-C38B-4ACF-A773-1AB3A6D94B19}">
      <dgm:prSet phldrT="[文本]"/>
      <dgm:spPr/>
      <dgm:t>
        <a:bodyPr/>
        <a:p>
          <a:r>
            <a:rPr lang="zh-CN" altLang="en-US"/>
            <a:t>采购人联系外贸代理公司签订外贸代理协议</a:t>
          </a:r>
        </a:p>
      </dgm:t>
    </dgm:pt>
    <dgm:pt modelId="{2EBB8DB3-CAFB-4C43-BE03-5804FF00D842}" cxnId="{893C04DF-1B38-46C1-AF87-AE40E8673754}" type="parTrans">
      <dgm:prSet/>
      <dgm:spPr/>
      <dgm:t>
        <a:bodyPr/>
        <a:p>
          <a:endParaRPr lang="zh-CN" altLang="en-US"/>
        </a:p>
      </dgm:t>
    </dgm:pt>
    <dgm:pt modelId="{8AC47BA5-8F3B-4F0E-AD5F-0DA120B77218}" cxnId="{893C04DF-1B38-46C1-AF87-AE40E8673754}" type="sibTrans">
      <dgm:prSet/>
      <dgm:spPr/>
      <dgm:t>
        <a:bodyPr/>
        <a:p>
          <a:endParaRPr lang="zh-CN" altLang="en-US"/>
        </a:p>
      </dgm:t>
    </dgm:pt>
    <dgm:pt modelId="{56404558-4060-42D4-B04D-1DFC79C915B0}" type="pres">
      <dgm:prSet presAssocID="{EAEB3B70-CB7C-43E9-A9E8-3C914BF08AB0}" presName="Name0" presStyleCnt="0">
        <dgm:presLayoutVars>
          <dgm:dir/>
          <dgm:animLvl val="lvl"/>
          <dgm:resizeHandles val="exact"/>
        </dgm:presLayoutVars>
      </dgm:prSet>
      <dgm:spPr/>
    </dgm:pt>
    <dgm:pt modelId="{64A58023-D41C-41F9-800E-17D126475604}" type="pres">
      <dgm:prSet presAssocID="{BE2F7EAE-EC19-472E-B409-2F4915A4B8B0}" presName="parTxOnly" presStyleLbl="node1" presStyleIdx="0" presStyleCnt="3">
        <dgm:presLayoutVars>
          <dgm:chMax val="0"/>
          <dgm:chPref val="0"/>
          <dgm:bulletEnabled val="1"/>
        </dgm:presLayoutVars>
      </dgm:prSet>
      <dgm:spPr/>
    </dgm:pt>
    <dgm:pt modelId="{9F7225C9-9C79-4783-B64B-FD83E6B69C5E}" type="pres">
      <dgm:prSet presAssocID="{F26D54CE-962A-470A-84DD-40D5E6DE5D71}" presName="parTxOnlySpace" presStyleCnt="0"/>
      <dgm:spPr/>
    </dgm:pt>
    <dgm:pt modelId="{768E9E03-1345-4453-86D6-8B2D889C8C32}" type="pres">
      <dgm:prSet presAssocID="{66A844D2-8D83-474B-AAE5-82749CAE9397}" presName="parTxOnly" presStyleLbl="node1" presStyleIdx="1" presStyleCnt="3">
        <dgm:presLayoutVars>
          <dgm:chMax val="0"/>
          <dgm:chPref val="0"/>
          <dgm:bulletEnabled val="1"/>
        </dgm:presLayoutVars>
      </dgm:prSet>
      <dgm:spPr/>
    </dgm:pt>
    <dgm:pt modelId="{7B869C65-3389-4CFF-881D-30893CD3A3A4}" type="pres">
      <dgm:prSet presAssocID="{4055874F-0CF2-46E5-AB9C-3114D9D90433}" presName="parTxOnlySpace" presStyleCnt="0"/>
      <dgm:spPr/>
    </dgm:pt>
    <dgm:pt modelId="{B476E7F4-0323-4A39-A7E2-3D3D36E5C51B}" type="pres">
      <dgm:prSet presAssocID="{03A9F434-C38B-4ACF-A773-1AB3A6D94B19}" presName="parTxOnly" presStyleLbl="node1" presStyleIdx="2" presStyleCnt="3">
        <dgm:presLayoutVars>
          <dgm:chMax val="0"/>
          <dgm:chPref val="0"/>
          <dgm:bulletEnabled val="1"/>
        </dgm:presLayoutVars>
      </dgm:prSet>
      <dgm:spPr/>
    </dgm:pt>
  </dgm:ptLst>
  <dgm:cxnLst>
    <dgm:cxn modelId="{13127B04-D6B8-46C7-BF83-CA6BFC7C6735}" srcId="{EAEB3B70-CB7C-43E9-A9E8-3C914BF08AB0}" destId="{66A844D2-8D83-474B-AAE5-82749CAE9397}" srcOrd="1" destOrd="0" parTransId="{FBB5463B-28F0-4151-BA71-CBA0FC3D4B63}" sibTransId="{4055874F-0CF2-46E5-AB9C-3114D9D90433}"/>
    <dgm:cxn modelId="{7C73100B-2D8E-4AD2-B1D3-D9EA874D4C4D}" type="presOf" srcId="{66A844D2-8D83-474B-AAE5-82749CAE9397}" destId="{768E9E03-1345-4453-86D6-8B2D889C8C32}" srcOrd="0" destOrd="0" presId="urn:microsoft.com/office/officeart/2005/8/layout/chevron1"/>
    <dgm:cxn modelId="{622C4837-623A-4E22-8D54-C1A1589AF8B9}" type="presOf" srcId="{03A9F434-C38B-4ACF-A773-1AB3A6D94B19}" destId="{B476E7F4-0323-4A39-A7E2-3D3D36E5C51B}" srcOrd="0" destOrd="0" presId="urn:microsoft.com/office/officeart/2005/8/layout/chevron1"/>
    <dgm:cxn modelId="{60C7EE64-34C8-4DA7-9227-76F758634370}" type="presOf" srcId="{EAEB3B70-CB7C-43E9-A9E8-3C914BF08AB0}" destId="{56404558-4060-42D4-B04D-1DFC79C915B0}" srcOrd="0" destOrd="0" presId="urn:microsoft.com/office/officeart/2005/8/layout/chevron1"/>
    <dgm:cxn modelId="{6D619D90-718B-456E-B0AC-E74FBAEEF50E}" srcId="{EAEB3B70-CB7C-43E9-A9E8-3C914BF08AB0}" destId="{BE2F7EAE-EC19-472E-B409-2F4915A4B8B0}" srcOrd="0" destOrd="0" parTransId="{4C0708D9-F679-4BDD-B691-1A5883F90E18}" sibTransId="{F26D54CE-962A-470A-84DD-40D5E6DE5D71}"/>
    <dgm:cxn modelId="{D9393EAC-0EFC-4A8A-8B46-A999442F9CCC}" type="presOf" srcId="{BE2F7EAE-EC19-472E-B409-2F4915A4B8B0}" destId="{64A58023-D41C-41F9-800E-17D126475604}" srcOrd="0" destOrd="0" presId="urn:microsoft.com/office/officeart/2005/8/layout/chevron1"/>
    <dgm:cxn modelId="{893C04DF-1B38-46C1-AF87-AE40E8673754}" srcId="{EAEB3B70-CB7C-43E9-A9E8-3C914BF08AB0}" destId="{03A9F434-C38B-4ACF-A773-1AB3A6D94B19}" srcOrd="2" destOrd="0" parTransId="{2EBB8DB3-CAFB-4C43-BE03-5804FF00D842}" sibTransId="{8AC47BA5-8F3B-4F0E-AD5F-0DA120B77218}"/>
    <dgm:cxn modelId="{D6A3D952-0A70-42A9-AE1F-CAC01C3C6FA4}" type="presParOf" srcId="{56404558-4060-42D4-B04D-1DFC79C915B0}" destId="{64A58023-D41C-41F9-800E-17D126475604}" srcOrd="0" destOrd="0" presId="urn:microsoft.com/office/officeart/2005/8/layout/chevron1"/>
    <dgm:cxn modelId="{8762CED0-8D2F-47A5-B60D-087F7E98F1CE}" type="presParOf" srcId="{56404558-4060-42D4-B04D-1DFC79C915B0}" destId="{9F7225C9-9C79-4783-B64B-FD83E6B69C5E}" srcOrd="1" destOrd="0" presId="urn:microsoft.com/office/officeart/2005/8/layout/chevron1"/>
    <dgm:cxn modelId="{F5F1086F-F826-4045-9030-76DAA6566C55}" type="presParOf" srcId="{56404558-4060-42D4-B04D-1DFC79C915B0}" destId="{768E9E03-1345-4453-86D6-8B2D889C8C32}" srcOrd="2" destOrd="0" presId="urn:microsoft.com/office/officeart/2005/8/layout/chevron1"/>
    <dgm:cxn modelId="{D01C5EBF-068B-4F8D-8C8A-352F967D5839}" type="presParOf" srcId="{56404558-4060-42D4-B04D-1DFC79C915B0}" destId="{7B869C65-3389-4CFF-881D-30893CD3A3A4}" srcOrd="3" destOrd="0" presId="urn:microsoft.com/office/officeart/2005/8/layout/chevron1"/>
    <dgm:cxn modelId="{B5353E69-67D5-4FE8-BD67-0E851DC6487F}" type="presParOf" srcId="{56404558-4060-42D4-B04D-1DFC79C915B0}" destId="{B476E7F4-0323-4A39-A7E2-3D3D36E5C51B}" srcOrd="4"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8B5CAE-DB2A-434F-9AF4-0E5177C070A7}" type="doc">
      <dgm:prSet loTypeId="urn:microsoft.com/office/officeart/2005/8/layout/chevron1" loCatId="process" qsTypeId="urn:microsoft.com/office/officeart/2005/8/quickstyle/simple1#2" qsCatId="simple" csTypeId="urn:microsoft.com/office/officeart/2005/8/colors/accent1_2#2" csCatId="accent1" phldr="1"/>
      <dgm:spPr/>
    </dgm:pt>
    <dgm:pt modelId="{85D57499-BA2C-4AA0-B7BE-DB7567264D4B}">
      <dgm:prSet phldrT="[文本]"/>
      <dgm:spPr/>
      <dgm:t>
        <a:bodyPr/>
        <a:p>
          <a:r>
            <a:rPr lang="zh-CN" altLang="en-US"/>
            <a:t>外贸代理公司与境外生厂商签订外贸合同，联系采购人提供所需设备资料</a:t>
          </a:r>
        </a:p>
      </dgm:t>
    </dgm:pt>
    <dgm:pt modelId="{7DABB3C6-A702-4B2D-9F9F-D3B101E42CDA}" cxnId="{C8CA3EED-7C45-4F79-A38F-D0CFB402F94F}" type="parTrans">
      <dgm:prSet/>
      <dgm:spPr/>
      <dgm:t>
        <a:bodyPr/>
        <a:p>
          <a:endParaRPr lang="zh-CN" altLang="en-US"/>
        </a:p>
      </dgm:t>
    </dgm:pt>
    <dgm:pt modelId="{385034DB-EA4E-4D20-A7FF-0A8354FE9949}" cxnId="{C8CA3EED-7C45-4F79-A38F-D0CFB402F94F}" type="sibTrans">
      <dgm:prSet/>
      <dgm:spPr/>
      <dgm:t>
        <a:bodyPr/>
        <a:p>
          <a:endParaRPr lang="zh-CN" altLang="en-US"/>
        </a:p>
      </dgm:t>
    </dgm:pt>
    <dgm:pt modelId="{AD954E45-F00D-4299-8113-8842AEC5B2A4}">
      <dgm:prSet phldrT="[文本]"/>
      <dgm:spPr/>
      <dgm:t>
        <a:bodyPr/>
        <a:p>
          <a:r>
            <a:rPr lang="zh-CN" altLang="en-US"/>
            <a:t>外贸代理公司向海关递交免税材料</a:t>
          </a:r>
        </a:p>
      </dgm:t>
    </dgm:pt>
    <dgm:pt modelId="{4FE86D95-715A-4E08-B8EF-665A7FD622DF}" cxnId="{56D223DD-33CF-427C-9F7C-576D8EAF86B9}" type="parTrans">
      <dgm:prSet/>
      <dgm:spPr/>
      <dgm:t>
        <a:bodyPr/>
        <a:p>
          <a:endParaRPr lang="zh-CN" altLang="en-US"/>
        </a:p>
      </dgm:t>
    </dgm:pt>
    <dgm:pt modelId="{C57261E9-6ADF-4F8B-9729-403815FB510C}" cxnId="{56D223DD-33CF-427C-9F7C-576D8EAF86B9}" type="sibTrans">
      <dgm:prSet/>
      <dgm:spPr/>
      <dgm:t>
        <a:bodyPr/>
        <a:p>
          <a:endParaRPr lang="zh-CN" altLang="en-US"/>
        </a:p>
      </dgm:t>
    </dgm:pt>
    <dgm:pt modelId="{07060F3D-84CD-4108-8D25-3FA8B97572B6}">
      <dgm:prSet phldrT="[文本]"/>
      <dgm:spPr/>
      <dgm:t>
        <a:bodyPr/>
        <a:p>
          <a:r>
            <a:rPr lang="zh-CN" altLang="en-US"/>
            <a:t>外贸代理公司通知采购人执行合同</a:t>
          </a:r>
        </a:p>
      </dgm:t>
    </dgm:pt>
    <dgm:pt modelId="{D02E1417-D617-4716-A2A7-46CC894ACCF9}" cxnId="{7B02947A-4336-4D1A-B4DC-0FE755B35E9B}" type="parTrans">
      <dgm:prSet/>
      <dgm:spPr/>
      <dgm:t>
        <a:bodyPr/>
        <a:p>
          <a:endParaRPr lang="zh-CN" altLang="en-US"/>
        </a:p>
      </dgm:t>
    </dgm:pt>
    <dgm:pt modelId="{3A753605-879B-4740-84BB-E764365E1D12}" cxnId="{7B02947A-4336-4D1A-B4DC-0FE755B35E9B}" type="sibTrans">
      <dgm:prSet/>
      <dgm:spPr/>
      <dgm:t>
        <a:bodyPr/>
        <a:p>
          <a:endParaRPr lang="zh-CN" altLang="en-US"/>
        </a:p>
      </dgm:t>
    </dgm:pt>
    <dgm:pt modelId="{B4AEAEFF-99CB-422C-91A1-E98043E9A4AC}" type="pres">
      <dgm:prSet presAssocID="{478B5CAE-DB2A-434F-9AF4-0E5177C070A7}" presName="Name0" presStyleCnt="0">
        <dgm:presLayoutVars>
          <dgm:dir/>
          <dgm:animLvl val="lvl"/>
          <dgm:resizeHandles val="exact"/>
        </dgm:presLayoutVars>
      </dgm:prSet>
      <dgm:spPr/>
    </dgm:pt>
    <dgm:pt modelId="{51600143-F998-4088-A5E2-EB3BD42E66AB}" type="pres">
      <dgm:prSet presAssocID="{85D57499-BA2C-4AA0-B7BE-DB7567264D4B}" presName="parTxOnly" presStyleLbl="node1" presStyleIdx="0" presStyleCnt="3">
        <dgm:presLayoutVars>
          <dgm:chMax val="0"/>
          <dgm:chPref val="0"/>
          <dgm:bulletEnabled val="1"/>
        </dgm:presLayoutVars>
      </dgm:prSet>
      <dgm:spPr/>
    </dgm:pt>
    <dgm:pt modelId="{A00EE73B-9231-4054-B36B-05C7FE21ADC7}" type="pres">
      <dgm:prSet presAssocID="{385034DB-EA4E-4D20-A7FF-0A8354FE9949}" presName="parTxOnlySpace" presStyleCnt="0"/>
      <dgm:spPr/>
    </dgm:pt>
    <dgm:pt modelId="{60E9CF27-F228-4D5F-8906-5A587F884FC4}" type="pres">
      <dgm:prSet presAssocID="{AD954E45-F00D-4299-8113-8842AEC5B2A4}" presName="parTxOnly" presStyleLbl="node1" presStyleIdx="1" presStyleCnt="3">
        <dgm:presLayoutVars>
          <dgm:chMax val="0"/>
          <dgm:chPref val="0"/>
          <dgm:bulletEnabled val="1"/>
        </dgm:presLayoutVars>
      </dgm:prSet>
      <dgm:spPr/>
    </dgm:pt>
    <dgm:pt modelId="{07B48D2A-C31F-4924-AB46-74DF3E4FDF32}" type="pres">
      <dgm:prSet presAssocID="{C57261E9-6ADF-4F8B-9729-403815FB510C}" presName="parTxOnlySpace" presStyleCnt="0"/>
      <dgm:spPr/>
    </dgm:pt>
    <dgm:pt modelId="{01FC12CD-D1A7-456D-AC7F-1203BC8E6D55}" type="pres">
      <dgm:prSet presAssocID="{07060F3D-84CD-4108-8D25-3FA8B97572B6}" presName="parTxOnly" presStyleLbl="node1" presStyleIdx="2" presStyleCnt="3">
        <dgm:presLayoutVars>
          <dgm:chMax val="0"/>
          <dgm:chPref val="0"/>
          <dgm:bulletEnabled val="1"/>
        </dgm:presLayoutVars>
      </dgm:prSet>
      <dgm:spPr/>
    </dgm:pt>
  </dgm:ptLst>
  <dgm:cxnLst>
    <dgm:cxn modelId="{1D687E5F-E2FD-4F85-BE04-49B8EF5DA247}" type="presOf" srcId="{AD954E45-F00D-4299-8113-8842AEC5B2A4}" destId="{60E9CF27-F228-4D5F-8906-5A587F884FC4}" srcOrd="0" destOrd="0" presId="urn:microsoft.com/office/officeart/2005/8/layout/chevron1"/>
    <dgm:cxn modelId="{7B02947A-4336-4D1A-B4DC-0FE755B35E9B}" srcId="{478B5CAE-DB2A-434F-9AF4-0E5177C070A7}" destId="{07060F3D-84CD-4108-8D25-3FA8B97572B6}" srcOrd="2" destOrd="0" parTransId="{D02E1417-D617-4716-A2A7-46CC894ACCF9}" sibTransId="{3A753605-879B-4740-84BB-E764365E1D12}"/>
    <dgm:cxn modelId="{319BE3A9-A669-42BF-9C0F-749A10140161}" type="presOf" srcId="{07060F3D-84CD-4108-8D25-3FA8B97572B6}" destId="{01FC12CD-D1A7-456D-AC7F-1203BC8E6D55}" srcOrd="0" destOrd="0" presId="urn:microsoft.com/office/officeart/2005/8/layout/chevron1"/>
    <dgm:cxn modelId="{DF6A09AA-EF8E-46F8-95B5-642EF713E843}" type="presOf" srcId="{85D57499-BA2C-4AA0-B7BE-DB7567264D4B}" destId="{51600143-F998-4088-A5E2-EB3BD42E66AB}" srcOrd="0" destOrd="0" presId="urn:microsoft.com/office/officeart/2005/8/layout/chevron1"/>
    <dgm:cxn modelId="{56D223DD-33CF-427C-9F7C-576D8EAF86B9}" srcId="{478B5CAE-DB2A-434F-9AF4-0E5177C070A7}" destId="{AD954E45-F00D-4299-8113-8842AEC5B2A4}" srcOrd="1" destOrd="0" parTransId="{4FE86D95-715A-4E08-B8EF-665A7FD622DF}" sibTransId="{C57261E9-6ADF-4F8B-9729-403815FB510C}"/>
    <dgm:cxn modelId="{236279E3-511D-4A20-90BA-0F8589E82F01}" type="presOf" srcId="{478B5CAE-DB2A-434F-9AF4-0E5177C070A7}" destId="{B4AEAEFF-99CB-422C-91A1-E98043E9A4AC}" srcOrd="0" destOrd="0" presId="urn:microsoft.com/office/officeart/2005/8/layout/chevron1"/>
    <dgm:cxn modelId="{C8CA3EED-7C45-4F79-A38F-D0CFB402F94F}" srcId="{478B5CAE-DB2A-434F-9AF4-0E5177C070A7}" destId="{85D57499-BA2C-4AA0-B7BE-DB7567264D4B}" srcOrd="0" destOrd="0" parTransId="{7DABB3C6-A702-4B2D-9F9F-D3B101E42CDA}" sibTransId="{385034DB-EA4E-4D20-A7FF-0A8354FE9949}"/>
    <dgm:cxn modelId="{C0CF6C3E-099F-4749-A7C3-9453738DB026}" type="presParOf" srcId="{B4AEAEFF-99CB-422C-91A1-E98043E9A4AC}" destId="{51600143-F998-4088-A5E2-EB3BD42E66AB}" srcOrd="0" destOrd="0" presId="urn:microsoft.com/office/officeart/2005/8/layout/chevron1"/>
    <dgm:cxn modelId="{FE98B0BC-1265-4F3E-BA60-AC5FDDF0DBCB}" type="presParOf" srcId="{B4AEAEFF-99CB-422C-91A1-E98043E9A4AC}" destId="{A00EE73B-9231-4054-B36B-05C7FE21ADC7}" srcOrd="1" destOrd="0" presId="urn:microsoft.com/office/officeart/2005/8/layout/chevron1"/>
    <dgm:cxn modelId="{FAB7AE04-EE27-4C30-8FDE-A0886EF09CC1}" type="presParOf" srcId="{B4AEAEFF-99CB-422C-91A1-E98043E9A4AC}" destId="{60E9CF27-F228-4D5F-8906-5A587F884FC4}" srcOrd="2" destOrd="0" presId="urn:microsoft.com/office/officeart/2005/8/layout/chevron1"/>
    <dgm:cxn modelId="{6BE7FE4F-0D76-4F47-84F1-6C6C36377E9D}" type="presParOf" srcId="{B4AEAEFF-99CB-422C-91A1-E98043E9A4AC}" destId="{07B48D2A-C31F-4924-AB46-74DF3E4FDF32}" srcOrd="3" destOrd="0" presId="urn:microsoft.com/office/officeart/2005/8/layout/chevron1"/>
    <dgm:cxn modelId="{3D2924D4-3913-4477-9984-3C5DAD79C38F}" type="presParOf" srcId="{B4AEAEFF-99CB-422C-91A1-E98043E9A4AC}" destId="{01FC12CD-D1A7-456D-AC7F-1203BC8E6D55}"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2593A4-91DC-4D16-9794-D6376FE32BA1}" type="doc">
      <dgm:prSet loTypeId="urn:microsoft.com/office/officeart/2005/8/layout/chevron1" loCatId="process" qsTypeId="urn:microsoft.com/office/officeart/2005/8/quickstyle/simple1#3" qsCatId="simple" csTypeId="urn:microsoft.com/office/officeart/2005/8/colors/accent1_2#3" csCatId="accent1" phldr="1"/>
      <dgm:spPr/>
    </dgm:pt>
    <dgm:pt modelId="{2503AC7D-6B83-4904-9294-731B22741FAB}">
      <dgm:prSet phldrT="[文本]"/>
      <dgm:spPr/>
      <dgm:t>
        <a:bodyPr/>
        <a:p>
          <a:r>
            <a:rPr lang="zh-CN" altLang="en-US"/>
            <a:t>采购人按协议约定办理付款手续</a:t>
          </a:r>
        </a:p>
      </dgm:t>
    </dgm:pt>
    <dgm:pt modelId="{2891FB57-DC44-4EDA-8580-C18C8CE281DF}" cxnId="{6390242B-1DE0-4ECB-B737-EA99E60A129C}" type="parTrans">
      <dgm:prSet/>
      <dgm:spPr/>
      <dgm:t>
        <a:bodyPr/>
        <a:p>
          <a:endParaRPr lang="zh-CN" altLang="en-US"/>
        </a:p>
      </dgm:t>
    </dgm:pt>
    <dgm:pt modelId="{C2BDC949-2D97-4E5F-B62A-3FD938565426}" cxnId="{6390242B-1DE0-4ECB-B737-EA99E60A129C}" type="sibTrans">
      <dgm:prSet/>
      <dgm:spPr/>
      <dgm:t>
        <a:bodyPr/>
        <a:p>
          <a:endParaRPr lang="zh-CN" altLang="en-US"/>
        </a:p>
      </dgm:t>
    </dgm:pt>
    <dgm:pt modelId="{E1BA974A-386E-41CA-BD37-9A321218A09C}">
      <dgm:prSet phldrT="[文本]"/>
      <dgm:spPr/>
      <dgm:t>
        <a:bodyPr/>
        <a:p>
          <a:r>
            <a:rPr lang="zh-CN" altLang="en-US"/>
            <a:t>外贸代理公司收款后立即购汇，并及时与外商交割</a:t>
          </a:r>
        </a:p>
      </dgm:t>
    </dgm:pt>
    <dgm:pt modelId="{5F66B97D-F0A9-4B90-BFB8-99EFA8AA8F2B}" cxnId="{A861ADB5-A877-47AD-8362-7C688A1C8370}" type="parTrans">
      <dgm:prSet/>
      <dgm:spPr/>
      <dgm:t>
        <a:bodyPr/>
        <a:p>
          <a:endParaRPr lang="zh-CN" altLang="en-US"/>
        </a:p>
      </dgm:t>
    </dgm:pt>
    <dgm:pt modelId="{1A80C367-12F3-4551-9941-E1CD127D5A2F}" cxnId="{A861ADB5-A877-47AD-8362-7C688A1C8370}" type="sibTrans">
      <dgm:prSet/>
      <dgm:spPr/>
      <dgm:t>
        <a:bodyPr/>
        <a:p>
          <a:endParaRPr lang="zh-CN" altLang="en-US"/>
        </a:p>
      </dgm:t>
    </dgm:pt>
    <dgm:pt modelId="{1116CC35-3501-4472-819D-5185EB6C8F11}">
      <dgm:prSet phldrT="[文本]"/>
      <dgm:spPr/>
      <dgm:t>
        <a:bodyPr/>
        <a:p>
          <a:r>
            <a:rPr lang="zh-CN" altLang="en-US"/>
            <a:t>境外生产商生产备货</a:t>
          </a:r>
        </a:p>
      </dgm:t>
    </dgm:pt>
    <dgm:pt modelId="{67377F1E-F479-4D1D-8D15-5DC01C95C02D}" cxnId="{97165C06-699A-444D-89C0-B0419D56135A}" type="parTrans">
      <dgm:prSet/>
      <dgm:spPr/>
      <dgm:t>
        <a:bodyPr/>
        <a:p>
          <a:endParaRPr lang="zh-CN" altLang="en-US"/>
        </a:p>
      </dgm:t>
    </dgm:pt>
    <dgm:pt modelId="{D8C4339A-6827-47D6-AD9D-A7E2F78275EE}" cxnId="{97165C06-699A-444D-89C0-B0419D56135A}" type="sibTrans">
      <dgm:prSet/>
      <dgm:spPr/>
      <dgm:t>
        <a:bodyPr/>
        <a:p>
          <a:endParaRPr lang="zh-CN" altLang="en-US"/>
        </a:p>
      </dgm:t>
    </dgm:pt>
    <dgm:pt modelId="{2509CA1A-4BF8-40ED-8560-4B57E107FB37}" type="pres">
      <dgm:prSet presAssocID="{722593A4-91DC-4D16-9794-D6376FE32BA1}" presName="Name0" presStyleCnt="0">
        <dgm:presLayoutVars>
          <dgm:dir/>
          <dgm:animLvl val="lvl"/>
          <dgm:resizeHandles val="exact"/>
        </dgm:presLayoutVars>
      </dgm:prSet>
      <dgm:spPr/>
    </dgm:pt>
    <dgm:pt modelId="{57EA44AB-D1CD-4CC8-9B9F-87DD3103AACE}" type="pres">
      <dgm:prSet presAssocID="{2503AC7D-6B83-4904-9294-731B22741FAB}" presName="parTxOnly" presStyleLbl="node1" presStyleIdx="0" presStyleCnt="3">
        <dgm:presLayoutVars>
          <dgm:chMax val="0"/>
          <dgm:chPref val="0"/>
          <dgm:bulletEnabled val="1"/>
        </dgm:presLayoutVars>
      </dgm:prSet>
      <dgm:spPr/>
    </dgm:pt>
    <dgm:pt modelId="{1056859B-8355-4CD6-B7EB-C1DED1A5772E}" type="pres">
      <dgm:prSet presAssocID="{C2BDC949-2D97-4E5F-B62A-3FD938565426}" presName="parTxOnlySpace" presStyleCnt="0"/>
      <dgm:spPr/>
    </dgm:pt>
    <dgm:pt modelId="{1FB80934-63B8-4EA4-95A6-F0EDB9D28E33}" type="pres">
      <dgm:prSet presAssocID="{E1BA974A-386E-41CA-BD37-9A321218A09C}" presName="parTxOnly" presStyleLbl="node1" presStyleIdx="1" presStyleCnt="3">
        <dgm:presLayoutVars>
          <dgm:chMax val="0"/>
          <dgm:chPref val="0"/>
          <dgm:bulletEnabled val="1"/>
        </dgm:presLayoutVars>
      </dgm:prSet>
      <dgm:spPr/>
    </dgm:pt>
    <dgm:pt modelId="{BDABBD34-7717-4C12-9507-9445A441E1A4}" type="pres">
      <dgm:prSet presAssocID="{1A80C367-12F3-4551-9941-E1CD127D5A2F}" presName="parTxOnlySpace" presStyleCnt="0"/>
      <dgm:spPr/>
    </dgm:pt>
    <dgm:pt modelId="{21C14594-8E1F-41FF-9651-85EB3734AEEF}" type="pres">
      <dgm:prSet presAssocID="{1116CC35-3501-4472-819D-5185EB6C8F11}" presName="parTxOnly" presStyleLbl="node1" presStyleIdx="2" presStyleCnt="3">
        <dgm:presLayoutVars>
          <dgm:chMax val="0"/>
          <dgm:chPref val="0"/>
          <dgm:bulletEnabled val="1"/>
        </dgm:presLayoutVars>
      </dgm:prSet>
      <dgm:spPr/>
    </dgm:pt>
  </dgm:ptLst>
  <dgm:cxnLst>
    <dgm:cxn modelId="{97165C06-699A-444D-89C0-B0419D56135A}" srcId="{722593A4-91DC-4D16-9794-D6376FE32BA1}" destId="{1116CC35-3501-4472-819D-5185EB6C8F11}" srcOrd="2" destOrd="0" parTransId="{67377F1E-F479-4D1D-8D15-5DC01C95C02D}" sibTransId="{D8C4339A-6827-47D6-AD9D-A7E2F78275EE}"/>
    <dgm:cxn modelId="{6390242B-1DE0-4ECB-B737-EA99E60A129C}" srcId="{722593A4-91DC-4D16-9794-D6376FE32BA1}" destId="{2503AC7D-6B83-4904-9294-731B22741FAB}" srcOrd="0" destOrd="0" parTransId="{2891FB57-DC44-4EDA-8580-C18C8CE281DF}" sibTransId="{C2BDC949-2D97-4E5F-B62A-3FD938565426}"/>
    <dgm:cxn modelId="{FD860E5F-5359-46B4-A9CD-DE00C762AF06}" type="presOf" srcId="{E1BA974A-386E-41CA-BD37-9A321218A09C}" destId="{1FB80934-63B8-4EA4-95A6-F0EDB9D28E33}" srcOrd="0" destOrd="0" presId="urn:microsoft.com/office/officeart/2005/8/layout/chevron1"/>
    <dgm:cxn modelId="{1951F97D-4458-4C62-AD6F-EAB9761545B9}" type="presOf" srcId="{722593A4-91DC-4D16-9794-D6376FE32BA1}" destId="{2509CA1A-4BF8-40ED-8560-4B57E107FB37}" srcOrd="0" destOrd="0" presId="urn:microsoft.com/office/officeart/2005/8/layout/chevron1"/>
    <dgm:cxn modelId="{BAD6749B-A999-4268-AC81-C80168DC436D}" type="presOf" srcId="{2503AC7D-6B83-4904-9294-731B22741FAB}" destId="{57EA44AB-D1CD-4CC8-9B9F-87DD3103AACE}" srcOrd="0" destOrd="0" presId="urn:microsoft.com/office/officeart/2005/8/layout/chevron1"/>
    <dgm:cxn modelId="{A861ADB5-A877-47AD-8362-7C688A1C8370}" srcId="{722593A4-91DC-4D16-9794-D6376FE32BA1}" destId="{E1BA974A-386E-41CA-BD37-9A321218A09C}" srcOrd="1" destOrd="0" parTransId="{5F66B97D-F0A9-4B90-BFB8-99EFA8AA8F2B}" sibTransId="{1A80C367-12F3-4551-9941-E1CD127D5A2F}"/>
    <dgm:cxn modelId="{7ED0A1DA-3308-4F95-9349-2740CE2D8B7A}" type="presOf" srcId="{1116CC35-3501-4472-819D-5185EB6C8F11}" destId="{21C14594-8E1F-41FF-9651-85EB3734AEEF}" srcOrd="0" destOrd="0" presId="urn:microsoft.com/office/officeart/2005/8/layout/chevron1"/>
    <dgm:cxn modelId="{7741220F-295F-473E-B38B-F63E6CFBEDF8}" type="presParOf" srcId="{2509CA1A-4BF8-40ED-8560-4B57E107FB37}" destId="{57EA44AB-D1CD-4CC8-9B9F-87DD3103AACE}" srcOrd="0" destOrd="0" presId="urn:microsoft.com/office/officeart/2005/8/layout/chevron1"/>
    <dgm:cxn modelId="{680B14B4-B915-439E-A2FB-33E5954133F0}" type="presParOf" srcId="{2509CA1A-4BF8-40ED-8560-4B57E107FB37}" destId="{1056859B-8355-4CD6-B7EB-C1DED1A5772E}" srcOrd="1" destOrd="0" presId="urn:microsoft.com/office/officeart/2005/8/layout/chevron1"/>
    <dgm:cxn modelId="{81086085-C9C8-4292-A0CB-BA85C0D9AF84}" type="presParOf" srcId="{2509CA1A-4BF8-40ED-8560-4B57E107FB37}" destId="{1FB80934-63B8-4EA4-95A6-F0EDB9D28E33}" srcOrd="2" destOrd="0" presId="urn:microsoft.com/office/officeart/2005/8/layout/chevron1"/>
    <dgm:cxn modelId="{A51F5E6C-5C01-4AAC-8341-53F4C22822B0}" type="presParOf" srcId="{2509CA1A-4BF8-40ED-8560-4B57E107FB37}" destId="{BDABBD34-7717-4C12-9507-9445A441E1A4}" srcOrd="3" destOrd="0" presId="urn:microsoft.com/office/officeart/2005/8/layout/chevron1"/>
    <dgm:cxn modelId="{620DD7B8-405B-4E6A-BDE1-16A64262F0E1}" type="presParOf" srcId="{2509CA1A-4BF8-40ED-8560-4B57E107FB37}" destId="{21C14594-8E1F-41FF-9651-85EB3734AEEF}" srcOrd="4"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5B37C99-7885-4A63-BBDB-28E817D5A648}" type="doc">
      <dgm:prSet loTypeId="urn:microsoft.com/office/officeart/2005/8/layout/chevron1" loCatId="process" qsTypeId="urn:microsoft.com/office/officeart/2005/8/quickstyle/simple1#4" qsCatId="simple" csTypeId="urn:microsoft.com/office/officeart/2005/8/colors/accent1_2#4" csCatId="accent1" phldr="1"/>
      <dgm:spPr/>
    </dgm:pt>
    <dgm:pt modelId="{782805A0-E6D5-4915-9033-43114C396CA0}">
      <dgm:prSet phldrT="[文本]"/>
      <dgm:spPr/>
      <dgm:t>
        <a:bodyPr/>
        <a:p>
          <a:r>
            <a:rPr lang="zh-CN" altLang="en-US"/>
            <a:t>境外生产商按照合同约定期发货</a:t>
          </a:r>
        </a:p>
      </dgm:t>
    </dgm:pt>
    <dgm:pt modelId="{A9EBC874-A252-43EF-8735-46F9705722E3}" cxnId="{DFCA6044-1EC7-4776-A9EC-B0773ED762D0}" type="parTrans">
      <dgm:prSet/>
      <dgm:spPr/>
      <dgm:t>
        <a:bodyPr/>
        <a:p>
          <a:endParaRPr lang="zh-CN" altLang="en-US"/>
        </a:p>
      </dgm:t>
    </dgm:pt>
    <dgm:pt modelId="{93BBA9AE-F356-4DA8-9E6E-B7AEBD5A28D3}" cxnId="{DFCA6044-1EC7-4776-A9EC-B0773ED762D0}" type="sibTrans">
      <dgm:prSet/>
      <dgm:spPr/>
      <dgm:t>
        <a:bodyPr/>
        <a:p>
          <a:endParaRPr lang="zh-CN" altLang="en-US"/>
        </a:p>
      </dgm:t>
    </dgm:pt>
    <dgm:pt modelId="{F48A3BFA-CE62-4176-ADBE-5096A7B29CE5}">
      <dgm:prSet phldrT="[文本]"/>
      <dgm:spPr/>
      <dgm:t>
        <a:bodyPr/>
        <a:p>
          <a:r>
            <a:rPr lang="zh-CN" altLang="en-US"/>
            <a:t>货物抵达国内口岸，外贸代理公司报关、清关</a:t>
          </a:r>
        </a:p>
      </dgm:t>
    </dgm:pt>
    <dgm:pt modelId="{813BDAAA-52B2-43FE-AD6B-C37EC0784821}" cxnId="{D65569E1-BFF4-44D6-8F24-9D219249B28A}" type="parTrans">
      <dgm:prSet/>
      <dgm:spPr/>
      <dgm:t>
        <a:bodyPr/>
        <a:p>
          <a:endParaRPr lang="zh-CN" altLang="en-US"/>
        </a:p>
      </dgm:t>
    </dgm:pt>
    <dgm:pt modelId="{965A6C2D-0AE6-4639-9964-FC96AA68AE29}" cxnId="{D65569E1-BFF4-44D6-8F24-9D219249B28A}" type="sibTrans">
      <dgm:prSet/>
      <dgm:spPr/>
      <dgm:t>
        <a:bodyPr/>
        <a:p>
          <a:endParaRPr lang="zh-CN" altLang="en-US"/>
        </a:p>
      </dgm:t>
    </dgm:pt>
    <dgm:pt modelId="{99E7C1F7-A7F9-4793-AD85-219BDA666883}">
      <dgm:prSet phldrT="[文本]"/>
      <dgm:spPr/>
      <dgm:t>
        <a:bodyPr/>
        <a:p>
          <a:r>
            <a:rPr lang="zh-CN" altLang="en-US"/>
            <a:t>货到学校，采购人签收</a:t>
          </a:r>
        </a:p>
      </dgm:t>
    </dgm:pt>
    <dgm:pt modelId="{A33FEF7E-EE05-4B28-A20E-B8692166A851}" cxnId="{0A891ED7-2EB3-4E30-9649-025E04EE856A}" type="parTrans">
      <dgm:prSet/>
      <dgm:spPr/>
      <dgm:t>
        <a:bodyPr/>
        <a:p>
          <a:endParaRPr lang="zh-CN" altLang="en-US"/>
        </a:p>
      </dgm:t>
    </dgm:pt>
    <dgm:pt modelId="{20066687-2F9E-4741-897A-5CC47281D906}" cxnId="{0A891ED7-2EB3-4E30-9649-025E04EE856A}" type="sibTrans">
      <dgm:prSet/>
      <dgm:spPr/>
      <dgm:t>
        <a:bodyPr/>
        <a:p>
          <a:endParaRPr lang="zh-CN" altLang="en-US"/>
        </a:p>
      </dgm:t>
    </dgm:pt>
    <dgm:pt modelId="{C0B335AC-1F51-490B-8186-CF73F9C994F8}" type="pres">
      <dgm:prSet presAssocID="{55B37C99-7885-4A63-BBDB-28E817D5A648}" presName="Name0" presStyleCnt="0">
        <dgm:presLayoutVars>
          <dgm:dir/>
          <dgm:animLvl val="lvl"/>
          <dgm:resizeHandles val="exact"/>
        </dgm:presLayoutVars>
      </dgm:prSet>
      <dgm:spPr/>
    </dgm:pt>
    <dgm:pt modelId="{5CB7BDC7-64AE-4FB2-A71F-9DA3C94E4156}" type="pres">
      <dgm:prSet presAssocID="{782805A0-E6D5-4915-9033-43114C396CA0}" presName="parTxOnly" presStyleLbl="node1" presStyleIdx="0" presStyleCnt="3">
        <dgm:presLayoutVars>
          <dgm:chMax val="0"/>
          <dgm:chPref val="0"/>
          <dgm:bulletEnabled val="1"/>
        </dgm:presLayoutVars>
      </dgm:prSet>
      <dgm:spPr/>
    </dgm:pt>
    <dgm:pt modelId="{F981AF1D-D0E8-4E67-99CD-323785741822}" type="pres">
      <dgm:prSet presAssocID="{93BBA9AE-F356-4DA8-9E6E-B7AEBD5A28D3}" presName="parTxOnlySpace" presStyleCnt="0"/>
      <dgm:spPr/>
    </dgm:pt>
    <dgm:pt modelId="{70BF8538-C93F-4CDC-BA71-79CD5B253349}" type="pres">
      <dgm:prSet presAssocID="{F48A3BFA-CE62-4176-ADBE-5096A7B29CE5}" presName="parTxOnly" presStyleLbl="node1" presStyleIdx="1" presStyleCnt="3">
        <dgm:presLayoutVars>
          <dgm:chMax val="0"/>
          <dgm:chPref val="0"/>
          <dgm:bulletEnabled val="1"/>
        </dgm:presLayoutVars>
      </dgm:prSet>
      <dgm:spPr/>
    </dgm:pt>
    <dgm:pt modelId="{D531078A-5624-49C0-AF7D-2756EB76736E}" type="pres">
      <dgm:prSet presAssocID="{965A6C2D-0AE6-4639-9964-FC96AA68AE29}" presName="parTxOnlySpace" presStyleCnt="0"/>
      <dgm:spPr/>
    </dgm:pt>
    <dgm:pt modelId="{C037F2AF-74B8-42F2-B094-65D04C8FAEC6}" type="pres">
      <dgm:prSet presAssocID="{99E7C1F7-A7F9-4793-AD85-219BDA666883}" presName="parTxOnly" presStyleLbl="node1" presStyleIdx="2" presStyleCnt="3">
        <dgm:presLayoutVars>
          <dgm:chMax val="0"/>
          <dgm:chPref val="0"/>
          <dgm:bulletEnabled val="1"/>
        </dgm:presLayoutVars>
      </dgm:prSet>
      <dgm:spPr/>
    </dgm:pt>
  </dgm:ptLst>
  <dgm:cxnLst>
    <dgm:cxn modelId="{DFCA6044-1EC7-4776-A9EC-B0773ED762D0}" srcId="{55B37C99-7885-4A63-BBDB-28E817D5A648}" destId="{782805A0-E6D5-4915-9033-43114C396CA0}" srcOrd="0" destOrd="0" parTransId="{A9EBC874-A252-43EF-8735-46F9705722E3}" sibTransId="{93BBA9AE-F356-4DA8-9E6E-B7AEBD5A28D3}"/>
    <dgm:cxn modelId="{D27F0E6D-3293-4337-9AD0-F4D35401C726}" type="presOf" srcId="{F48A3BFA-CE62-4176-ADBE-5096A7B29CE5}" destId="{70BF8538-C93F-4CDC-BA71-79CD5B253349}" srcOrd="0" destOrd="0" presId="urn:microsoft.com/office/officeart/2005/8/layout/chevron1"/>
    <dgm:cxn modelId="{631D266E-C5C6-49F6-840F-6095176241E9}" type="presOf" srcId="{782805A0-E6D5-4915-9033-43114C396CA0}" destId="{5CB7BDC7-64AE-4FB2-A71F-9DA3C94E4156}" srcOrd="0" destOrd="0" presId="urn:microsoft.com/office/officeart/2005/8/layout/chevron1"/>
    <dgm:cxn modelId="{6AD7A44F-B4D9-4E79-AF58-6C66190A90B9}" type="presOf" srcId="{99E7C1F7-A7F9-4793-AD85-219BDA666883}" destId="{C037F2AF-74B8-42F2-B094-65D04C8FAEC6}" srcOrd="0" destOrd="0" presId="urn:microsoft.com/office/officeart/2005/8/layout/chevron1"/>
    <dgm:cxn modelId="{6A3C1BCB-38ED-4DAA-B16F-863FBC00FC67}" type="presOf" srcId="{55B37C99-7885-4A63-BBDB-28E817D5A648}" destId="{C0B335AC-1F51-490B-8186-CF73F9C994F8}" srcOrd="0" destOrd="0" presId="urn:microsoft.com/office/officeart/2005/8/layout/chevron1"/>
    <dgm:cxn modelId="{0A891ED7-2EB3-4E30-9649-025E04EE856A}" srcId="{55B37C99-7885-4A63-BBDB-28E817D5A648}" destId="{99E7C1F7-A7F9-4793-AD85-219BDA666883}" srcOrd="2" destOrd="0" parTransId="{A33FEF7E-EE05-4B28-A20E-B8692166A851}" sibTransId="{20066687-2F9E-4741-897A-5CC47281D906}"/>
    <dgm:cxn modelId="{D65569E1-BFF4-44D6-8F24-9D219249B28A}" srcId="{55B37C99-7885-4A63-BBDB-28E817D5A648}" destId="{F48A3BFA-CE62-4176-ADBE-5096A7B29CE5}" srcOrd="1" destOrd="0" parTransId="{813BDAAA-52B2-43FE-AD6B-C37EC0784821}" sibTransId="{965A6C2D-0AE6-4639-9964-FC96AA68AE29}"/>
    <dgm:cxn modelId="{4C87CC35-AA06-4463-AB9D-A72555954875}" type="presParOf" srcId="{C0B335AC-1F51-490B-8186-CF73F9C994F8}" destId="{5CB7BDC7-64AE-4FB2-A71F-9DA3C94E4156}" srcOrd="0" destOrd="0" presId="urn:microsoft.com/office/officeart/2005/8/layout/chevron1"/>
    <dgm:cxn modelId="{D7AFCDF0-71F5-4697-A669-6AF4CBAF4427}" type="presParOf" srcId="{C0B335AC-1F51-490B-8186-CF73F9C994F8}" destId="{F981AF1D-D0E8-4E67-99CD-323785741822}" srcOrd="1" destOrd="0" presId="urn:microsoft.com/office/officeart/2005/8/layout/chevron1"/>
    <dgm:cxn modelId="{73E648CC-4761-4F48-9E83-A607E93BC059}" type="presParOf" srcId="{C0B335AC-1F51-490B-8186-CF73F9C994F8}" destId="{70BF8538-C93F-4CDC-BA71-79CD5B253349}" srcOrd="2" destOrd="0" presId="urn:microsoft.com/office/officeart/2005/8/layout/chevron1"/>
    <dgm:cxn modelId="{8B01B39E-211F-4262-9DA4-5ECBEDD3F68E}" type="presParOf" srcId="{C0B335AC-1F51-490B-8186-CF73F9C994F8}" destId="{D531078A-5624-49C0-AF7D-2756EB76736E}" srcOrd="3" destOrd="0" presId="urn:microsoft.com/office/officeart/2005/8/layout/chevron1"/>
    <dgm:cxn modelId="{9791ED85-7000-4567-ABE9-039E63499F7B}" type="presParOf" srcId="{C0B335AC-1F51-490B-8186-CF73F9C994F8}" destId="{C037F2AF-74B8-42F2-B094-65D04C8FAEC6}" srcOrd="4"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856B2E8-22C5-484A-BB6F-248C538BB2AF}" type="doc">
      <dgm:prSet loTypeId="urn:microsoft.com/office/officeart/2005/8/layout/chevron1" loCatId="process" qsTypeId="urn:microsoft.com/office/officeart/2005/8/quickstyle/simple1#5" qsCatId="simple" csTypeId="urn:microsoft.com/office/officeart/2005/8/colors/accent1_2#5" csCatId="accent1" phldr="1"/>
      <dgm:spPr/>
    </dgm:pt>
    <dgm:pt modelId="{56025111-46B8-477D-9D91-3A89DA51B0FB}">
      <dgm:prSet phldrT="[文本]"/>
      <dgm:spPr/>
      <dgm:t>
        <a:bodyPr/>
        <a:p>
          <a:r>
            <a:rPr lang="zh-CN" altLang="en-US"/>
            <a:t>开箱验收</a:t>
          </a:r>
        </a:p>
      </dgm:t>
    </dgm:pt>
    <dgm:pt modelId="{4BFCC413-E99F-4446-ADCF-FC59D39CD522}" cxnId="{C9035F6D-BFA5-4F67-90FD-900EDC9FFD46}" type="parTrans">
      <dgm:prSet/>
      <dgm:spPr/>
      <dgm:t>
        <a:bodyPr/>
        <a:p>
          <a:endParaRPr lang="zh-CN" altLang="en-US"/>
        </a:p>
      </dgm:t>
    </dgm:pt>
    <dgm:pt modelId="{50236FF6-89A5-4932-8F9E-F2510CE685A8}" cxnId="{C9035F6D-BFA5-4F67-90FD-900EDC9FFD46}" type="sibTrans">
      <dgm:prSet/>
      <dgm:spPr/>
      <dgm:t>
        <a:bodyPr/>
        <a:p>
          <a:endParaRPr lang="zh-CN" altLang="en-US"/>
        </a:p>
      </dgm:t>
    </dgm:pt>
    <dgm:pt modelId="{27AF1BA0-65E3-4373-9813-EB310A259818}">
      <dgm:prSet phldrT="[文本]"/>
      <dgm:spPr/>
      <dgm:t>
        <a:bodyPr/>
        <a:p>
          <a:r>
            <a:rPr lang="zh-CN" altLang="en-US"/>
            <a:t>安装调试，组织验收</a:t>
          </a:r>
        </a:p>
      </dgm:t>
    </dgm:pt>
    <dgm:pt modelId="{C681B76F-48D3-477E-8092-EA1F2169C5FA}" cxnId="{5312A1E2-2B7A-40D5-A5A4-A0024B47372D}" type="parTrans">
      <dgm:prSet/>
      <dgm:spPr/>
      <dgm:t>
        <a:bodyPr/>
        <a:p>
          <a:endParaRPr lang="zh-CN" altLang="en-US"/>
        </a:p>
      </dgm:t>
    </dgm:pt>
    <dgm:pt modelId="{51DB960C-8C19-412A-AC1E-802C1A9E4D09}" cxnId="{5312A1E2-2B7A-40D5-A5A4-A0024B47372D}" type="sibTrans">
      <dgm:prSet/>
      <dgm:spPr/>
      <dgm:t>
        <a:bodyPr/>
        <a:p>
          <a:endParaRPr lang="zh-CN" altLang="en-US"/>
        </a:p>
      </dgm:t>
    </dgm:pt>
    <dgm:pt modelId="{EDB4F451-BC83-4E2A-939C-AECA379C58B7}">
      <dgm:prSet phldrT="[文本]"/>
      <dgm:spPr/>
      <dgm:t>
        <a:bodyPr/>
        <a:p>
          <a:r>
            <a:rPr lang="zh-CN" altLang="en-US"/>
            <a:t>验收发现残损或数量、质量问题时，依法索赔</a:t>
          </a:r>
        </a:p>
      </dgm:t>
    </dgm:pt>
    <dgm:pt modelId="{A0BFF569-D7FC-4814-A4B8-C161DFB7084A}" cxnId="{E84905EC-9A17-4C76-82E0-AE706CB2C629}" type="parTrans">
      <dgm:prSet/>
      <dgm:spPr/>
      <dgm:t>
        <a:bodyPr/>
        <a:p>
          <a:endParaRPr lang="zh-CN" altLang="en-US"/>
        </a:p>
      </dgm:t>
    </dgm:pt>
    <dgm:pt modelId="{26959D7C-1B7C-40A6-9E95-A8B949B977B6}" cxnId="{E84905EC-9A17-4C76-82E0-AE706CB2C629}" type="sibTrans">
      <dgm:prSet/>
      <dgm:spPr/>
      <dgm:t>
        <a:bodyPr/>
        <a:p>
          <a:endParaRPr lang="zh-CN" altLang="en-US"/>
        </a:p>
      </dgm:t>
    </dgm:pt>
    <dgm:pt modelId="{E41F5B7C-2D57-49B7-B330-E206178A3E4B}" type="pres">
      <dgm:prSet presAssocID="{A856B2E8-22C5-484A-BB6F-248C538BB2AF}" presName="Name0" presStyleCnt="0">
        <dgm:presLayoutVars>
          <dgm:dir/>
          <dgm:animLvl val="lvl"/>
          <dgm:resizeHandles val="exact"/>
        </dgm:presLayoutVars>
      </dgm:prSet>
      <dgm:spPr/>
    </dgm:pt>
    <dgm:pt modelId="{A824BC3E-68B0-40A6-B2B7-F3B88DBAFF97}" type="pres">
      <dgm:prSet presAssocID="{56025111-46B8-477D-9D91-3A89DA51B0FB}" presName="parTxOnly" presStyleLbl="node1" presStyleIdx="0" presStyleCnt="3">
        <dgm:presLayoutVars>
          <dgm:chMax val="0"/>
          <dgm:chPref val="0"/>
          <dgm:bulletEnabled val="1"/>
        </dgm:presLayoutVars>
      </dgm:prSet>
      <dgm:spPr/>
    </dgm:pt>
    <dgm:pt modelId="{902CAB56-69E8-42CA-BC88-569AEC1E44A1}" type="pres">
      <dgm:prSet presAssocID="{50236FF6-89A5-4932-8F9E-F2510CE685A8}" presName="parTxOnlySpace" presStyleCnt="0"/>
      <dgm:spPr/>
    </dgm:pt>
    <dgm:pt modelId="{7D9F834D-671A-4538-A5CD-D1CBAE3C5F74}" type="pres">
      <dgm:prSet presAssocID="{27AF1BA0-65E3-4373-9813-EB310A259818}" presName="parTxOnly" presStyleLbl="node1" presStyleIdx="1" presStyleCnt="3">
        <dgm:presLayoutVars>
          <dgm:chMax val="0"/>
          <dgm:chPref val="0"/>
          <dgm:bulletEnabled val="1"/>
        </dgm:presLayoutVars>
      </dgm:prSet>
      <dgm:spPr/>
    </dgm:pt>
    <dgm:pt modelId="{AB6596FC-877D-495D-B60B-D935A50F4D17}" type="pres">
      <dgm:prSet presAssocID="{51DB960C-8C19-412A-AC1E-802C1A9E4D09}" presName="parTxOnlySpace" presStyleCnt="0"/>
      <dgm:spPr/>
    </dgm:pt>
    <dgm:pt modelId="{D41146CE-80B0-4E0C-BC1A-CA3438DB3214}" type="pres">
      <dgm:prSet presAssocID="{EDB4F451-BC83-4E2A-939C-AECA379C58B7}" presName="parTxOnly" presStyleLbl="node1" presStyleIdx="2" presStyleCnt="3">
        <dgm:presLayoutVars>
          <dgm:chMax val="0"/>
          <dgm:chPref val="0"/>
          <dgm:bulletEnabled val="1"/>
        </dgm:presLayoutVars>
      </dgm:prSet>
      <dgm:spPr/>
    </dgm:pt>
  </dgm:ptLst>
  <dgm:cxnLst>
    <dgm:cxn modelId="{C9035F6D-BFA5-4F67-90FD-900EDC9FFD46}" srcId="{A856B2E8-22C5-484A-BB6F-248C538BB2AF}" destId="{56025111-46B8-477D-9D91-3A89DA51B0FB}" srcOrd="0" destOrd="0" parTransId="{4BFCC413-E99F-4446-ADCF-FC59D39CD522}" sibTransId="{50236FF6-89A5-4932-8F9E-F2510CE685A8}"/>
    <dgm:cxn modelId="{5DD515B0-6619-46FA-BC6E-0A978B697FDF}" type="presOf" srcId="{EDB4F451-BC83-4E2A-939C-AECA379C58B7}" destId="{D41146CE-80B0-4E0C-BC1A-CA3438DB3214}" srcOrd="0" destOrd="0" presId="urn:microsoft.com/office/officeart/2005/8/layout/chevron1"/>
    <dgm:cxn modelId="{FF85EECE-F3C1-454B-8305-360400BBF61A}" type="presOf" srcId="{27AF1BA0-65E3-4373-9813-EB310A259818}" destId="{7D9F834D-671A-4538-A5CD-D1CBAE3C5F74}" srcOrd="0" destOrd="0" presId="urn:microsoft.com/office/officeart/2005/8/layout/chevron1"/>
    <dgm:cxn modelId="{61D9D2D2-8929-4545-811D-C3C00368C26E}" type="presOf" srcId="{56025111-46B8-477D-9D91-3A89DA51B0FB}" destId="{A824BC3E-68B0-40A6-B2B7-F3B88DBAFF97}" srcOrd="0" destOrd="0" presId="urn:microsoft.com/office/officeart/2005/8/layout/chevron1"/>
    <dgm:cxn modelId="{5312A1E2-2B7A-40D5-A5A4-A0024B47372D}" srcId="{A856B2E8-22C5-484A-BB6F-248C538BB2AF}" destId="{27AF1BA0-65E3-4373-9813-EB310A259818}" srcOrd="1" destOrd="0" parTransId="{C681B76F-48D3-477E-8092-EA1F2169C5FA}" sibTransId="{51DB960C-8C19-412A-AC1E-802C1A9E4D09}"/>
    <dgm:cxn modelId="{E84905EC-9A17-4C76-82E0-AE706CB2C629}" srcId="{A856B2E8-22C5-484A-BB6F-248C538BB2AF}" destId="{EDB4F451-BC83-4E2A-939C-AECA379C58B7}" srcOrd="2" destOrd="0" parTransId="{A0BFF569-D7FC-4814-A4B8-C161DFB7084A}" sibTransId="{26959D7C-1B7C-40A6-9E95-A8B949B977B6}"/>
    <dgm:cxn modelId="{AA4CBBEC-D5F8-4B2E-8C50-6407CDC06BF1}" type="presOf" srcId="{A856B2E8-22C5-484A-BB6F-248C538BB2AF}" destId="{E41F5B7C-2D57-49B7-B330-E206178A3E4B}" srcOrd="0" destOrd="0" presId="urn:microsoft.com/office/officeart/2005/8/layout/chevron1"/>
    <dgm:cxn modelId="{1AD7BB01-04AE-491D-8B6C-AEB265AF42C5}" type="presParOf" srcId="{E41F5B7C-2D57-49B7-B330-E206178A3E4B}" destId="{A824BC3E-68B0-40A6-B2B7-F3B88DBAFF97}" srcOrd="0" destOrd="0" presId="urn:microsoft.com/office/officeart/2005/8/layout/chevron1"/>
    <dgm:cxn modelId="{A9855E4C-DCD0-4A84-B1EA-8291E3F1FE9C}" type="presParOf" srcId="{E41F5B7C-2D57-49B7-B330-E206178A3E4B}" destId="{902CAB56-69E8-42CA-BC88-569AEC1E44A1}" srcOrd="1" destOrd="0" presId="urn:microsoft.com/office/officeart/2005/8/layout/chevron1"/>
    <dgm:cxn modelId="{7EBE1A45-8975-4E37-A6F2-FCBD3734B2BC}" type="presParOf" srcId="{E41F5B7C-2D57-49B7-B330-E206178A3E4B}" destId="{7D9F834D-671A-4538-A5CD-D1CBAE3C5F74}" srcOrd="2" destOrd="0" presId="urn:microsoft.com/office/officeart/2005/8/layout/chevron1"/>
    <dgm:cxn modelId="{9C813617-0E1F-4B61-B61C-97DCDFA4B584}" type="presParOf" srcId="{E41F5B7C-2D57-49B7-B330-E206178A3E4B}" destId="{AB6596FC-877D-495D-B60B-D935A50F4D17}" srcOrd="3" destOrd="0" presId="urn:microsoft.com/office/officeart/2005/8/layout/chevron1"/>
    <dgm:cxn modelId="{E04DE583-A7C7-465E-981D-3AF91B965ACC}" type="presParOf" srcId="{E41F5B7C-2D57-49B7-B330-E206178A3E4B}" destId="{D41146CE-80B0-4E0C-BC1A-CA3438DB3214}" srcOrd="4" destOrd="0" presId="urn:microsoft.com/office/officeart/2005/8/layout/chevr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B69A9C-68E5-4457-B817-CE0312EE09CD}" type="doc">
      <dgm:prSet loTypeId="urn:microsoft.com/office/officeart/2005/8/layout/chevron1" loCatId="process" qsTypeId="urn:microsoft.com/office/officeart/2005/8/quickstyle/simple1#6" qsCatId="simple" csTypeId="urn:microsoft.com/office/officeart/2005/8/colors/accent1_2#6" csCatId="accent1" phldr="1"/>
      <dgm:spPr/>
    </dgm:pt>
    <dgm:pt modelId="{935E496B-0D97-4BAB-A52F-D1B90D0A98F2}">
      <dgm:prSet phldrT="[文本]"/>
      <dgm:spPr/>
      <dgm:t>
        <a:bodyPr/>
        <a:p>
          <a:r>
            <a:rPr lang="zh-CN" altLang="en-US"/>
            <a:t>外贸代理公司向采购人移交结算凭证：发票等</a:t>
          </a:r>
        </a:p>
      </dgm:t>
    </dgm:pt>
    <dgm:pt modelId="{9C3EC18A-AC09-4BB3-9A4A-7D42C6176443}" cxnId="{DC943FC7-EE21-446B-819A-F5EA6879E803}" type="parTrans">
      <dgm:prSet/>
      <dgm:spPr/>
      <dgm:t>
        <a:bodyPr/>
        <a:p>
          <a:endParaRPr lang="zh-CN" altLang="en-US"/>
        </a:p>
      </dgm:t>
    </dgm:pt>
    <dgm:pt modelId="{6A030C7F-9C7F-411C-938F-40493C484DE3}" cxnId="{DC943FC7-EE21-446B-819A-F5EA6879E803}" type="sibTrans">
      <dgm:prSet/>
      <dgm:spPr/>
      <dgm:t>
        <a:bodyPr/>
        <a:p>
          <a:endParaRPr lang="zh-CN" altLang="en-US"/>
        </a:p>
      </dgm:t>
    </dgm:pt>
    <dgm:pt modelId="{51D685F1-0DF3-4F82-8434-B9455AEBFA5B}">
      <dgm:prSet phldrT="[文本]"/>
      <dgm:spPr/>
      <dgm:t>
        <a:bodyPr/>
        <a:p>
          <a:r>
            <a:rPr lang="zh-CN" altLang="en-US"/>
            <a:t>采购人办理资产报增建账手续</a:t>
          </a:r>
        </a:p>
      </dgm:t>
    </dgm:pt>
    <dgm:pt modelId="{1EF10061-723D-4E46-AE0D-46BB5FDFF8FF}" cxnId="{189159B2-6EFE-4A4D-BA8C-1C17D3B34EB1}" type="parTrans">
      <dgm:prSet/>
      <dgm:spPr/>
      <dgm:t>
        <a:bodyPr/>
        <a:p>
          <a:endParaRPr lang="zh-CN" altLang="en-US"/>
        </a:p>
      </dgm:t>
    </dgm:pt>
    <dgm:pt modelId="{D954E71D-82F7-4544-AFC1-A54244878560}" cxnId="{189159B2-6EFE-4A4D-BA8C-1C17D3B34EB1}" type="sibTrans">
      <dgm:prSet/>
      <dgm:spPr/>
      <dgm:t>
        <a:bodyPr/>
        <a:p>
          <a:endParaRPr lang="zh-CN" altLang="en-US"/>
        </a:p>
      </dgm:t>
    </dgm:pt>
    <dgm:pt modelId="{F35081AC-990D-4C59-B613-F6CD43E517F7}">
      <dgm:prSet phldrT="[文本]"/>
      <dgm:spPr/>
      <dgm:t>
        <a:bodyPr/>
        <a:p>
          <a:r>
            <a:rPr lang="zh-CN" altLang="en-US"/>
            <a:t>采购人办理财务结算手续</a:t>
          </a:r>
        </a:p>
      </dgm:t>
    </dgm:pt>
    <dgm:pt modelId="{28934EB3-E417-4F17-91CA-890B7AD00E6F}" cxnId="{4217F454-4017-43F6-A3B0-8EA38293D3D5}" type="parTrans">
      <dgm:prSet/>
      <dgm:spPr/>
      <dgm:t>
        <a:bodyPr/>
        <a:p>
          <a:endParaRPr lang="zh-CN" altLang="en-US"/>
        </a:p>
      </dgm:t>
    </dgm:pt>
    <dgm:pt modelId="{AAFFB092-69A0-49C9-9C94-0C361433DDCA}" cxnId="{4217F454-4017-43F6-A3B0-8EA38293D3D5}" type="sibTrans">
      <dgm:prSet/>
      <dgm:spPr/>
      <dgm:t>
        <a:bodyPr/>
        <a:p>
          <a:endParaRPr lang="zh-CN" altLang="en-US"/>
        </a:p>
      </dgm:t>
    </dgm:pt>
    <dgm:pt modelId="{63F4DB13-AAE2-4459-85A3-39BB59290B86}" type="pres">
      <dgm:prSet presAssocID="{6EB69A9C-68E5-4457-B817-CE0312EE09CD}" presName="Name0" presStyleCnt="0">
        <dgm:presLayoutVars>
          <dgm:dir/>
          <dgm:animLvl val="lvl"/>
          <dgm:resizeHandles val="exact"/>
        </dgm:presLayoutVars>
      </dgm:prSet>
      <dgm:spPr/>
    </dgm:pt>
    <dgm:pt modelId="{41AFC382-E88C-46B4-9B1D-EE70906E9C70}" type="pres">
      <dgm:prSet presAssocID="{935E496B-0D97-4BAB-A52F-D1B90D0A98F2}" presName="parTxOnly" presStyleLbl="node1" presStyleIdx="0" presStyleCnt="3">
        <dgm:presLayoutVars>
          <dgm:chMax val="0"/>
          <dgm:chPref val="0"/>
          <dgm:bulletEnabled val="1"/>
        </dgm:presLayoutVars>
      </dgm:prSet>
      <dgm:spPr/>
    </dgm:pt>
    <dgm:pt modelId="{1148C40D-145A-482D-8121-7BF4695CA0DB}" type="pres">
      <dgm:prSet presAssocID="{6A030C7F-9C7F-411C-938F-40493C484DE3}" presName="parTxOnlySpace" presStyleCnt="0"/>
      <dgm:spPr/>
    </dgm:pt>
    <dgm:pt modelId="{04796437-06E6-407C-8DCE-B8A2AE351961}" type="pres">
      <dgm:prSet presAssocID="{51D685F1-0DF3-4F82-8434-B9455AEBFA5B}" presName="parTxOnly" presStyleLbl="node1" presStyleIdx="1" presStyleCnt="3">
        <dgm:presLayoutVars>
          <dgm:chMax val="0"/>
          <dgm:chPref val="0"/>
          <dgm:bulletEnabled val="1"/>
        </dgm:presLayoutVars>
      </dgm:prSet>
      <dgm:spPr/>
    </dgm:pt>
    <dgm:pt modelId="{F96A094C-9E64-437A-A9C8-C7E48D5A172D}" type="pres">
      <dgm:prSet presAssocID="{D954E71D-82F7-4544-AFC1-A54244878560}" presName="parTxOnlySpace" presStyleCnt="0"/>
      <dgm:spPr/>
    </dgm:pt>
    <dgm:pt modelId="{40CA4527-2D35-45C5-B03A-A92C0C8386C1}" type="pres">
      <dgm:prSet presAssocID="{F35081AC-990D-4C59-B613-F6CD43E517F7}" presName="parTxOnly" presStyleLbl="node1" presStyleIdx="2" presStyleCnt="3">
        <dgm:presLayoutVars>
          <dgm:chMax val="0"/>
          <dgm:chPref val="0"/>
          <dgm:bulletEnabled val="1"/>
        </dgm:presLayoutVars>
      </dgm:prSet>
      <dgm:spPr/>
    </dgm:pt>
  </dgm:ptLst>
  <dgm:cxnLst>
    <dgm:cxn modelId="{8559F569-0336-47DA-8EA5-00EC4C34046D}" type="presOf" srcId="{6EB69A9C-68E5-4457-B817-CE0312EE09CD}" destId="{63F4DB13-AAE2-4459-85A3-39BB59290B86}" srcOrd="0" destOrd="0" presId="urn:microsoft.com/office/officeart/2005/8/layout/chevron1"/>
    <dgm:cxn modelId="{4217F454-4017-43F6-A3B0-8EA38293D3D5}" srcId="{6EB69A9C-68E5-4457-B817-CE0312EE09CD}" destId="{F35081AC-990D-4C59-B613-F6CD43E517F7}" srcOrd="2" destOrd="0" parTransId="{28934EB3-E417-4F17-91CA-890B7AD00E6F}" sibTransId="{AAFFB092-69A0-49C9-9C94-0C361433DDCA}"/>
    <dgm:cxn modelId="{B94FD99C-9E79-4B2D-98B9-597DD63093BA}" type="presOf" srcId="{935E496B-0D97-4BAB-A52F-D1B90D0A98F2}" destId="{41AFC382-E88C-46B4-9B1D-EE70906E9C70}" srcOrd="0" destOrd="0" presId="urn:microsoft.com/office/officeart/2005/8/layout/chevron1"/>
    <dgm:cxn modelId="{0CA10FAB-7186-439B-A115-48617593ED29}" type="presOf" srcId="{51D685F1-0DF3-4F82-8434-B9455AEBFA5B}" destId="{04796437-06E6-407C-8DCE-B8A2AE351961}" srcOrd="0" destOrd="0" presId="urn:microsoft.com/office/officeart/2005/8/layout/chevron1"/>
    <dgm:cxn modelId="{189159B2-6EFE-4A4D-BA8C-1C17D3B34EB1}" srcId="{6EB69A9C-68E5-4457-B817-CE0312EE09CD}" destId="{51D685F1-0DF3-4F82-8434-B9455AEBFA5B}" srcOrd="1" destOrd="0" parTransId="{1EF10061-723D-4E46-AE0D-46BB5FDFF8FF}" sibTransId="{D954E71D-82F7-4544-AFC1-A54244878560}"/>
    <dgm:cxn modelId="{A49874C6-FBFF-4632-B129-4FDC2C401786}" type="presOf" srcId="{F35081AC-990D-4C59-B613-F6CD43E517F7}" destId="{40CA4527-2D35-45C5-B03A-A92C0C8386C1}" srcOrd="0" destOrd="0" presId="urn:microsoft.com/office/officeart/2005/8/layout/chevron1"/>
    <dgm:cxn modelId="{DC943FC7-EE21-446B-819A-F5EA6879E803}" srcId="{6EB69A9C-68E5-4457-B817-CE0312EE09CD}" destId="{935E496B-0D97-4BAB-A52F-D1B90D0A98F2}" srcOrd="0" destOrd="0" parTransId="{9C3EC18A-AC09-4BB3-9A4A-7D42C6176443}" sibTransId="{6A030C7F-9C7F-411C-938F-40493C484DE3}"/>
    <dgm:cxn modelId="{B1B0DF1C-8F27-4BC7-99CF-D51483E1D063}" type="presParOf" srcId="{63F4DB13-AAE2-4459-85A3-39BB59290B86}" destId="{41AFC382-E88C-46B4-9B1D-EE70906E9C70}" srcOrd="0" destOrd="0" presId="urn:microsoft.com/office/officeart/2005/8/layout/chevron1"/>
    <dgm:cxn modelId="{03B10B9F-D97C-4ED2-9888-44EB5C65BD5C}" type="presParOf" srcId="{63F4DB13-AAE2-4459-85A3-39BB59290B86}" destId="{1148C40D-145A-482D-8121-7BF4695CA0DB}" srcOrd="1" destOrd="0" presId="urn:microsoft.com/office/officeart/2005/8/layout/chevron1"/>
    <dgm:cxn modelId="{0E758DE3-2A6A-484C-9732-4F037D802DE0}" type="presParOf" srcId="{63F4DB13-AAE2-4459-85A3-39BB59290B86}" destId="{04796437-06E6-407C-8DCE-B8A2AE351961}" srcOrd="2" destOrd="0" presId="urn:microsoft.com/office/officeart/2005/8/layout/chevron1"/>
    <dgm:cxn modelId="{DC42F9A2-7A4F-4928-9071-CE011D70523D}" type="presParOf" srcId="{63F4DB13-AAE2-4459-85A3-39BB59290B86}" destId="{F96A094C-9E64-437A-A9C8-C7E48D5A172D}" srcOrd="3" destOrd="0" presId="urn:microsoft.com/office/officeart/2005/8/layout/chevron1"/>
    <dgm:cxn modelId="{5725B9E5-5F9A-4C74-8476-102676BD350D}" type="presParOf" srcId="{63F4DB13-AAE2-4459-85A3-39BB59290B86}" destId="{40CA4527-2D35-45C5-B03A-A92C0C8386C1}" srcOrd="4" destOrd="0" presId="urn:microsoft.com/office/officeart/2005/8/layout/chevr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981075"/>
        <a:chOff x="0" y="0"/>
        <a:chExt cx="5276850" cy="981075"/>
      </a:xfrm>
    </dsp:grpSpPr>
    <dsp:sp modelId="{64A58023-D41C-41F9-800E-17D126475604}">
      <dsp:nvSpPr>
        <dsp:cNvPr id="3" name="燕尾形 2"/>
        <dsp:cNvSpPr/>
      </dsp:nvSpPr>
      <dsp:spPr bwMode="white">
        <a:xfrm>
          <a:off x="0" y="11362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采购人在资产购置管理系统填报采购申请，其中进口免税选项填是</a:t>
          </a:r>
        </a:p>
      </dsp:txBody>
      <dsp:txXfrm>
        <a:off x="0" y="113620"/>
        <a:ext cx="1884589" cy="753836"/>
      </dsp:txXfrm>
    </dsp:sp>
    <dsp:sp modelId="{768E9E03-1345-4453-86D6-8B2D889C8C32}">
      <dsp:nvSpPr>
        <dsp:cNvPr id="4" name="燕尾形 3"/>
        <dsp:cNvSpPr/>
      </dsp:nvSpPr>
      <dsp:spPr bwMode="white">
        <a:xfrm>
          <a:off x="1696130" y="11362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采购申请审批通过后，采购人从审批记录中查看资产处推荐的外贸代理公司</a:t>
          </a:r>
        </a:p>
      </dsp:txBody>
      <dsp:txXfrm>
        <a:off x="1696130" y="113620"/>
        <a:ext cx="1884589" cy="753836"/>
      </dsp:txXfrm>
    </dsp:sp>
    <dsp:sp modelId="{B476E7F4-0323-4A39-A7E2-3D3D36E5C51B}">
      <dsp:nvSpPr>
        <dsp:cNvPr id="5" name="燕尾形 4"/>
        <dsp:cNvSpPr/>
      </dsp:nvSpPr>
      <dsp:spPr bwMode="white">
        <a:xfrm>
          <a:off x="3392261" y="11362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36004" tIns="12001" rIns="12001" bIns="12001"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采购人联系外贸代理公司签订外贸代理协议</a:t>
          </a:r>
        </a:p>
      </dsp:txBody>
      <dsp:txXfrm>
        <a:off x="3392261" y="113620"/>
        <a:ext cx="1884589" cy="753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1028700"/>
        <a:chOff x="0" y="0"/>
        <a:chExt cx="5276850" cy="1028700"/>
      </a:xfrm>
    </dsp:grpSpPr>
    <dsp:sp modelId="{51600143-F998-4088-A5E2-EB3BD42E66AB}">
      <dsp:nvSpPr>
        <dsp:cNvPr id="3" name="燕尾形 2"/>
        <dsp:cNvSpPr/>
      </dsp:nvSpPr>
      <dsp:spPr bwMode="white">
        <a:xfrm>
          <a:off x="0" y="137432"/>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0005" tIns="13335" rIns="13335" bIns="13335"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外贸代理公司与境外生厂商签订外贸合同，联系采购人提供所需设备资料</a:t>
          </a:r>
        </a:p>
      </dsp:txBody>
      <dsp:txXfrm>
        <a:off x="0" y="137432"/>
        <a:ext cx="1884589" cy="753836"/>
      </dsp:txXfrm>
    </dsp:sp>
    <dsp:sp modelId="{60E9CF27-F228-4D5F-8906-5A587F884FC4}">
      <dsp:nvSpPr>
        <dsp:cNvPr id="4" name="燕尾形 3"/>
        <dsp:cNvSpPr/>
      </dsp:nvSpPr>
      <dsp:spPr bwMode="white">
        <a:xfrm>
          <a:off x="1696130" y="137432"/>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0005" tIns="13335" rIns="13335" bIns="13335"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外贸代理公司向海关递交免税材料</a:t>
          </a:r>
        </a:p>
      </dsp:txBody>
      <dsp:txXfrm>
        <a:off x="1696130" y="137432"/>
        <a:ext cx="1884589" cy="753836"/>
      </dsp:txXfrm>
    </dsp:sp>
    <dsp:sp modelId="{01FC12CD-D1A7-456D-AC7F-1203BC8E6D55}">
      <dsp:nvSpPr>
        <dsp:cNvPr id="5" name="燕尾形 4"/>
        <dsp:cNvSpPr/>
      </dsp:nvSpPr>
      <dsp:spPr bwMode="white">
        <a:xfrm>
          <a:off x="3392261" y="137432"/>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0005" tIns="13335" rIns="13335" bIns="13335"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t>外贸代理公司通知采购人执行合同</a:t>
          </a:r>
        </a:p>
      </dsp:txBody>
      <dsp:txXfrm>
        <a:off x="3392261" y="137432"/>
        <a:ext cx="1884589" cy="7538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971550"/>
        <a:chOff x="0" y="0"/>
        <a:chExt cx="5276850" cy="971550"/>
      </a:xfrm>
    </dsp:grpSpPr>
    <dsp:sp modelId="{57EA44AB-D1CD-4CC8-9B9F-87DD3103AACE}">
      <dsp:nvSpPr>
        <dsp:cNvPr id="3" name="燕尾形 2"/>
        <dsp:cNvSpPr/>
      </dsp:nvSpPr>
      <dsp:spPr bwMode="white">
        <a:xfrm>
          <a:off x="0" y="108857"/>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4005" tIns="14668" rIns="14668" bIns="14668"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采购人按协议约定办理付款手续</a:t>
          </a:r>
        </a:p>
      </dsp:txBody>
      <dsp:txXfrm>
        <a:off x="0" y="108857"/>
        <a:ext cx="1884589" cy="753836"/>
      </dsp:txXfrm>
    </dsp:sp>
    <dsp:sp modelId="{1FB80934-63B8-4EA4-95A6-F0EDB9D28E33}">
      <dsp:nvSpPr>
        <dsp:cNvPr id="4" name="燕尾形 3"/>
        <dsp:cNvSpPr/>
      </dsp:nvSpPr>
      <dsp:spPr bwMode="white">
        <a:xfrm>
          <a:off x="1696130" y="108857"/>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4005" tIns="14668" rIns="14668" bIns="14668"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外贸代理公司收款后立即购汇，并及时与外商交割</a:t>
          </a:r>
        </a:p>
      </dsp:txBody>
      <dsp:txXfrm>
        <a:off x="1696130" y="108857"/>
        <a:ext cx="1884589" cy="753836"/>
      </dsp:txXfrm>
    </dsp:sp>
    <dsp:sp modelId="{21C14594-8E1F-41FF-9651-85EB3734AEEF}">
      <dsp:nvSpPr>
        <dsp:cNvPr id="5" name="燕尾形 4"/>
        <dsp:cNvSpPr/>
      </dsp:nvSpPr>
      <dsp:spPr bwMode="white">
        <a:xfrm>
          <a:off x="3392261" y="108857"/>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4005" tIns="14668" rIns="14668" bIns="14668"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境外生产商生产备货</a:t>
          </a:r>
        </a:p>
      </dsp:txBody>
      <dsp:txXfrm>
        <a:off x="3392261" y="108857"/>
        <a:ext cx="1884589" cy="7538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942975"/>
        <a:chOff x="0" y="0"/>
        <a:chExt cx="5276850" cy="942975"/>
      </a:xfrm>
    </dsp:grpSpPr>
    <dsp:sp modelId="{5CB7BDC7-64AE-4FB2-A71F-9DA3C94E4156}">
      <dsp:nvSpPr>
        <dsp:cNvPr id="3" name="燕尾形 2"/>
        <dsp:cNvSpPr/>
      </dsp:nvSpPr>
      <dsp:spPr bwMode="white">
        <a:xfrm>
          <a:off x="0" y="945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境外生产商按照合同约定期发货</a:t>
          </a:r>
        </a:p>
      </dsp:txBody>
      <dsp:txXfrm>
        <a:off x="0" y="94570"/>
        <a:ext cx="1884589" cy="753836"/>
      </dsp:txXfrm>
    </dsp:sp>
    <dsp:sp modelId="{70BF8538-C93F-4CDC-BA71-79CD5B253349}">
      <dsp:nvSpPr>
        <dsp:cNvPr id="4" name="燕尾形 3"/>
        <dsp:cNvSpPr/>
      </dsp:nvSpPr>
      <dsp:spPr bwMode="white">
        <a:xfrm>
          <a:off x="1696130" y="945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货物抵达国内口岸，外贸代理公司报关、清关</a:t>
          </a:r>
        </a:p>
      </dsp:txBody>
      <dsp:txXfrm>
        <a:off x="1696130" y="94570"/>
        <a:ext cx="1884589" cy="753836"/>
      </dsp:txXfrm>
    </dsp:sp>
    <dsp:sp modelId="{C037F2AF-74B8-42F2-B094-65D04C8FAEC6}">
      <dsp:nvSpPr>
        <dsp:cNvPr id="5" name="燕尾形 4"/>
        <dsp:cNvSpPr/>
      </dsp:nvSpPr>
      <dsp:spPr bwMode="white">
        <a:xfrm>
          <a:off x="3392261" y="945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货到学校，采购人签收</a:t>
          </a:r>
        </a:p>
      </dsp:txBody>
      <dsp:txXfrm>
        <a:off x="3392261" y="94570"/>
        <a:ext cx="1884589" cy="7538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1019175"/>
        <a:chOff x="0" y="0"/>
        <a:chExt cx="5276850" cy="1019175"/>
      </a:xfrm>
    </dsp:grpSpPr>
    <dsp:sp modelId="{A824BC3E-68B0-40A6-B2B7-F3B88DBAFF97}">
      <dsp:nvSpPr>
        <dsp:cNvPr id="3" name="燕尾形 2"/>
        <dsp:cNvSpPr/>
      </dsp:nvSpPr>
      <dsp:spPr bwMode="white">
        <a:xfrm>
          <a:off x="0"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开箱验收</a:t>
          </a:r>
        </a:p>
      </dsp:txBody>
      <dsp:txXfrm>
        <a:off x="0" y="132670"/>
        <a:ext cx="1884589" cy="753836"/>
      </dsp:txXfrm>
    </dsp:sp>
    <dsp:sp modelId="{7D9F834D-671A-4538-A5CD-D1CBAE3C5F74}">
      <dsp:nvSpPr>
        <dsp:cNvPr id="4" name="燕尾形 3"/>
        <dsp:cNvSpPr/>
      </dsp:nvSpPr>
      <dsp:spPr bwMode="white">
        <a:xfrm>
          <a:off x="1696130"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安装调试，组织验收</a:t>
          </a:r>
        </a:p>
      </dsp:txBody>
      <dsp:txXfrm>
        <a:off x="1696130" y="132670"/>
        <a:ext cx="1884589" cy="753836"/>
      </dsp:txXfrm>
    </dsp:sp>
    <dsp:sp modelId="{D41146CE-80B0-4E0C-BC1A-CA3438DB3214}">
      <dsp:nvSpPr>
        <dsp:cNvPr id="5" name="燕尾形 4"/>
        <dsp:cNvSpPr/>
      </dsp:nvSpPr>
      <dsp:spPr bwMode="white">
        <a:xfrm>
          <a:off x="3392261"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验收发现残损或数量、质量问题时，依法索赔</a:t>
          </a:r>
        </a:p>
      </dsp:txBody>
      <dsp:txXfrm>
        <a:off x="3392261" y="132670"/>
        <a:ext cx="1884589" cy="7538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6850" cy="1019175"/>
        <a:chOff x="0" y="0"/>
        <a:chExt cx="5276850" cy="1019175"/>
      </a:xfrm>
    </dsp:grpSpPr>
    <dsp:sp modelId="{41AFC382-E88C-46B4-9B1D-EE70906E9C70}">
      <dsp:nvSpPr>
        <dsp:cNvPr id="3" name="燕尾形 2"/>
        <dsp:cNvSpPr/>
      </dsp:nvSpPr>
      <dsp:spPr bwMode="white">
        <a:xfrm>
          <a:off x="0"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外贸代理公司向采购人移交结算凭证：发票等</a:t>
          </a:r>
        </a:p>
      </dsp:txBody>
      <dsp:txXfrm>
        <a:off x="0" y="132670"/>
        <a:ext cx="1884589" cy="753836"/>
      </dsp:txXfrm>
    </dsp:sp>
    <dsp:sp modelId="{04796437-06E6-407C-8DCE-B8A2AE351961}">
      <dsp:nvSpPr>
        <dsp:cNvPr id="4" name="燕尾形 3"/>
        <dsp:cNvSpPr/>
      </dsp:nvSpPr>
      <dsp:spPr bwMode="white">
        <a:xfrm>
          <a:off x="1696130"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采购人办理资产报增建账手续</a:t>
          </a:r>
        </a:p>
      </dsp:txBody>
      <dsp:txXfrm>
        <a:off x="1696130" y="132670"/>
        <a:ext cx="1884589" cy="753836"/>
      </dsp:txXfrm>
    </dsp:sp>
    <dsp:sp modelId="{40CA4527-2D35-45C5-B03A-A92C0C8386C1}">
      <dsp:nvSpPr>
        <dsp:cNvPr id="5" name="燕尾形 4"/>
        <dsp:cNvSpPr/>
      </dsp:nvSpPr>
      <dsp:spPr bwMode="white">
        <a:xfrm>
          <a:off x="3392261" y="132670"/>
          <a:ext cx="1884589" cy="753836"/>
        </a:xfrm>
        <a:prstGeom prst="chevron">
          <a:avLst/>
        </a:prstGeom>
      </dsp:spPr>
      <dsp:style>
        <a:lnRef idx="2">
          <a:schemeClr val="lt1"/>
        </a:lnRef>
        <a:fillRef idx="1">
          <a:schemeClr val="accent1"/>
        </a:fillRef>
        <a:effectRef idx="0">
          <a:scrgbClr r="0" g="0" b="0"/>
        </a:effectRef>
        <a:fontRef idx="minor">
          <a:schemeClr val="lt1"/>
        </a:fontRef>
      </dsp:style>
      <dsp:txBody>
        <a:bodyPr lIns="48006" tIns="16002" rIns="16002" bIns="16002" anchor="ctr"/>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pPr>
          <a:r>
            <a:rPr lang="zh-CN" altLang="en-US"/>
            <a:t>采购人办理财务结算手续</a:t>
          </a:r>
        </a:p>
      </dsp:txBody>
      <dsp:txXfrm>
        <a:off x="3392261" y="132670"/>
        <a:ext cx="1884589" cy="7538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type="chevron" r:blip="" rot="180">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type="chevron" r:blip="" rot="180">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BFDEE-2FD6-43F3-A24E-EF752D9FC412}">
  <ds:schemaRefs/>
</ds:datastoreItem>
</file>

<file path=docProps/app.xml><?xml version="1.0" encoding="utf-8"?>
<Properties xmlns="http://schemas.openxmlformats.org/officeDocument/2006/extended-properties" xmlns:vt="http://schemas.openxmlformats.org/officeDocument/2006/docPropsVTypes">
  <Template>Normal</Template>
  <Pages>1</Pages>
  <Words>2060</Words>
  <Characters>11743</Characters>
  <Lines>97</Lines>
  <Paragraphs>27</Paragraphs>
  <TotalTime>50</TotalTime>
  <ScaleCrop>false</ScaleCrop>
  <LinksUpToDate>false</LinksUpToDate>
  <CharactersWithSpaces>13776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2023-03-20T00:39:00Z</dcterms:created>
  <dc:creator>lenovo</dc:creator>
  <cp:lastModifiedBy>LHX</cp:lastModifiedBy>
  <dcterms:modified xsi:type="dcterms:W3CDTF">2023-12-15T07:59:55Z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1B12A2D5636247AFAD49E364D6317A37</vt:lpwstr>
  </property>
</Properties>
</file>